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35" w:rsidRPr="000E5812" w:rsidRDefault="000A1722" w:rsidP="000E5812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《教育评价</w:t>
      </w:r>
      <w:r w:rsidR="00E71A53" w:rsidRPr="000E5812">
        <w:rPr>
          <w:rFonts w:ascii="黑体" w:eastAsia="黑体" w:hAnsi="黑体" w:hint="eastAsia"/>
          <w:sz w:val="28"/>
        </w:rPr>
        <w:t>》课程教学大纲</w:t>
      </w:r>
    </w:p>
    <w:p w:rsidR="000E5812" w:rsidRDefault="000E5812"/>
    <w:tbl>
      <w:tblPr>
        <w:tblStyle w:val="a3"/>
        <w:tblW w:w="0" w:type="auto"/>
        <w:tblLook w:val="04A0"/>
      </w:tblPr>
      <w:tblGrid>
        <w:gridCol w:w="1101"/>
        <w:gridCol w:w="2976"/>
        <w:gridCol w:w="1276"/>
        <w:gridCol w:w="3169"/>
      </w:tblGrid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0E5812" w:rsidRDefault="008A7D65" w:rsidP="008A7D65">
            <w:r>
              <w:rPr>
                <w:rFonts w:hint="eastAsia"/>
              </w:rPr>
              <w:t>Education</w:t>
            </w:r>
            <w:r w:rsidR="000A1722">
              <w:rPr>
                <w:rFonts w:hint="eastAsia"/>
              </w:rPr>
              <w:t>al Evaluation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代码</w:t>
            </w:r>
          </w:p>
        </w:tc>
        <w:tc>
          <w:tcPr>
            <w:tcW w:w="3169" w:type="dxa"/>
          </w:tcPr>
          <w:p w:rsidR="000E5812" w:rsidRDefault="00595D0F">
            <w:r>
              <w:rPr>
                <w:rFonts w:hint="eastAsia"/>
              </w:rPr>
              <w:t>PEDE201</w:t>
            </w:r>
            <w:r w:rsidR="000A1722">
              <w:rPr>
                <w:rFonts w:hint="eastAsia"/>
              </w:rPr>
              <w:t>5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性质</w:t>
            </w:r>
          </w:p>
        </w:tc>
        <w:tc>
          <w:tcPr>
            <w:tcW w:w="2976" w:type="dxa"/>
          </w:tcPr>
          <w:p w:rsidR="000E5812" w:rsidRDefault="00595D0F">
            <w:r>
              <w:rPr>
                <w:rFonts w:hint="eastAsia"/>
              </w:rPr>
              <w:t>专业</w:t>
            </w:r>
            <w:r w:rsidR="000A1722">
              <w:rPr>
                <w:rFonts w:hint="eastAsia"/>
              </w:rPr>
              <w:t>选</w:t>
            </w:r>
            <w:r w:rsidR="000E5812">
              <w:rPr>
                <w:rFonts w:hint="eastAsia"/>
              </w:rPr>
              <w:t>修课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0E5812" w:rsidRDefault="000E5812" w:rsidP="008A7D65">
            <w:r>
              <w:rPr>
                <w:rFonts w:hint="eastAsia"/>
              </w:rPr>
              <w:t>教育学</w:t>
            </w:r>
            <w:r w:rsidR="00595D0F">
              <w:rPr>
                <w:rFonts w:hint="eastAsia"/>
              </w:rPr>
              <w:t>专业学生</w:t>
            </w:r>
            <w:r w:rsidR="00595D0F">
              <w:rPr>
                <w:rFonts w:hint="eastAsia"/>
              </w:rPr>
              <w:t xml:space="preserve"> 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</w:tcPr>
          <w:p w:rsidR="000E5812" w:rsidRDefault="000A1722">
            <w:r>
              <w:rPr>
                <w:rFonts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0E5812" w:rsidRDefault="000A1722">
            <w:r>
              <w:rPr>
                <w:rFonts w:hint="eastAsia"/>
              </w:rPr>
              <w:t>36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0E5812" w:rsidRDefault="008A7D65">
            <w:r>
              <w:rPr>
                <w:rFonts w:hint="eastAsia"/>
              </w:rPr>
              <w:t>崔玉平</w:t>
            </w:r>
          </w:p>
        </w:tc>
        <w:tc>
          <w:tcPr>
            <w:tcW w:w="1276" w:type="dxa"/>
            <w:vAlign w:val="center"/>
          </w:tcPr>
          <w:p w:rsidR="000E5812" w:rsidRPr="00DF6DBC" w:rsidRDefault="00742133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0E5812" w:rsidRDefault="00742133" w:rsidP="000E5812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 w:rsidR="008A7D65">
              <w:rPr>
                <w:rFonts w:hint="eastAsia"/>
              </w:rPr>
              <w:t>7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 w:rsidR="008A7D65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</w:p>
        </w:tc>
      </w:tr>
    </w:tbl>
    <w:p w:rsidR="000E5812" w:rsidRDefault="000E5812"/>
    <w:p w:rsidR="00917501" w:rsidRPr="00923A51" w:rsidRDefault="00917501" w:rsidP="00473D94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A70386" w:rsidRDefault="00A70386" w:rsidP="00A70386">
      <w:pPr>
        <w:pStyle w:val="a4"/>
        <w:rPr>
          <w:rFonts w:ascii="仿宋" w:eastAsia="仿宋" w:hAnsi="仿宋"/>
        </w:rPr>
      </w:pPr>
      <w:r w:rsidRPr="00A70386">
        <w:rPr>
          <w:rFonts w:ascii="仿宋" w:eastAsia="仿宋" w:hAnsi="仿宋" w:hint="eastAsia"/>
        </w:rPr>
        <w:t xml:space="preserve">教育评价是教育科学体系中的一门分支学科，涉及到教育学、管理学、统计学、社会学、心理学等多学科知识，是一门理论性和实践性都很强的应用学科。 </w:t>
      </w:r>
    </w:p>
    <w:p w:rsidR="00917501" w:rsidRPr="00A70386" w:rsidRDefault="00A70386" w:rsidP="005A509E">
      <w:pPr>
        <w:pStyle w:val="a4"/>
      </w:pPr>
      <w:r>
        <w:rPr>
          <w:rFonts w:ascii="仿宋" w:eastAsia="仿宋" w:hAnsi="仿宋" w:hint="eastAsia"/>
        </w:rPr>
        <w:t>本课程的教和学，</w:t>
      </w:r>
      <w:r w:rsidRPr="00A70386">
        <w:rPr>
          <w:rFonts w:ascii="仿宋" w:eastAsia="仿宋" w:hAnsi="仿宋" w:hint="eastAsia"/>
        </w:rPr>
        <w:t>注重</w:t>
      </w:r>
      <w:r w:rsidR="009145AF">
        <w:rPr>
          <w:rFonts w:ascii="仿宋" w:eastAsia="仿宋" w:hAnsi="仿宋" w:hint="eastAsia"/>
        </w:rPr>
        <w:t>基础知识、基本理论和基本方法，使学生在理解的基础上建立教育评价的理论知识框架和方法体系。根据课程实践性和应用性强的特点，课程教学</w:t>
      </w:r>
      <w:r w:rsidRPr="00A70386">
        <w:rPr>
          <w:rFonts w:ascii="仿宋" w:eastAsia="仿宋" w:hAnsi="仿宋" w:hint="eastAsia"/>
        </w:rPr>
        <w:t>密切联系</w:t>
      </w:r>
      <w:r w:rsidR="009145AF">
        <w:rPr>
          <w:rFonts w:ascii="仿宋" w:eastAsia="仿宋" w:hAnsi="仿宋" w:hint="eastAsia"/>
        </w:rPr>
        <w:t>当前</w:t>
      </w:r>
      <w:r w:rsidRPr="00A70386">
        <w:rPr>
          <w:rFonts w:ascii="仿宋" w:eastAsia="仿宋" w:hAnsi="仿宋" w:hint="eastAsia"/>
        </w:rPr>
        <w:t>教育评价</w:t>
      </w:r>
      <w:r w:rsidR="009145AF">
        <w:rPr>
          <w:rFonts w:ascii="仿宋" w:eastAsia="仿宋" w:hAnsi="仿宋" w:hint="eastAsia"/>
        </w:rPr>
        <w:t>改革</w:t>
      </w:r>
      <w:r w:rsidRPr="00A70386">
        <w:rPr>
          <w:rFonts w:ascii="仿宋" w:eastAsia="仿宋" w:hAnsi="仿宋" w:hint="eastAsia"/>
        </w:rPr>
        <w:t>实践中的现实问题</w:t>
      </w:r>
      <w:r w:rsidR="009145AF">
        <w:rPr>
          <w:rFonts w:ascii="仿宋" w:eastAsia="仿宋" w:hAnsi="仿宋" w:hint="eastAsia"/>
        </w:rPr>
        <w:t>与困境</w:t>
      </w:r>
      <w:r w:rsidRPr="00A70386">
        <w:rPr>
          <w:rFonts w:ascii="仿宋" w:eastAsia="仿宋" w:hAnsi="仿宋" w:hint="eastAsia"/>
        </w:rPr>
        <w:t>，</w:t>
      </w:r>
      <w:r w:rsidR="009145AF">
        <w:rPr>
          <w:rFonts w:ascii="仿宋" w:eastAsia="仿宋" w:hAnsi="仿宋" w:hint="eastAsia"/>
        </w:rPr>
        <w:t>开展案例教学</w:t>
      </w:r>
      <w:r w:rsidR="00D261C0">
        <w:rPr>
          <w:rFonts w:ascii="仿宋" w:eastAsia="仿宋" w:hAnsi="仿宋" w:hint="eastAsia"/>
        </w:rPr>
        <w:t>和PBL（Problem-Based Learning）学习活动</w:t>
      </w:r>
      <w:r w:rsidR="009145AF">
        <w:rPr>
          <w:rFonts w:ascii="仿宋" w:eastAsia="仿宋" w:hAnsi="仿宋" w:hint="eastAsia"/>
        </w:rPr>
        <w:t>，</w:t>
      </w:r>
      <w:r w:rsidRPr="00A70386">
        <w:rPr>
          <w:rFonts w:ascii="仿宋" w:eastAsia="仿宋" w:hAnsi="仿宋" w:hint="eastAsia"/>
        </w:rPr>
        <w:t>使学生在掌握基础知识和基本理论的同时，掌握教育评价的基本技术与方法，并增强学生理论联系实际的意识、兴趣和能力，提高学生</w:t>
      </w:r>
      <w:r w:rsidR="005A509E">
        <w:rPr>
          <w:rFonts w:ascii="仿宋" w:eastAsia="仿宋" w:hAnsi="仿宋" w:hint="eastAsia"/>
        </w:rPr>
        <w:t>将教育学科理论知识综合运用于教育管理与评价实践中</w:t>
      </w:r>
      <w:r w:rsidRPr="00A70386">
        <w:rPr>
          <w:rFonts w:ascii="仿宋" w:eastAsia="仿宋" w:hAnsi="仿宋" w:hint="eastAsia"/>
        </w:rPr>
        <w:t>的</w:t>
      </w:r>
      <w:r w:rsidR="005A509E">
        <w:rPr>
          <w:rFonts w:ascii="仿宋" w:eastAsia="仿宋" w:hAnsi="仿宋" w:hint="eastAsia"/>
        </w:rPr>
        <w:t>技能</w:t>
      </w:r>
      <w:r w:rsidRPr="00A70386">
        <w:rPr>
          <w:rFonts w:ascii="仿宋" w:eastAsia="仿宋" w:hAnsi="仿宋" w:hint="eastAsia"/>
        </w:rPr>
        <w:t>。</w:t>
      </w:r>
    </w:p>
    <w:p w:rsidR="00E71A53" w:rsidRPr="000F7EDA" w:rsidRDefault="00E71A53" w:rsidP="00473D94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0E5812" w:rsidRDefault="005A509E" w:rsidP="005A509E">
      <w:pPr>
        <w:ind w:firstLineChars="200" w:firstLine="420"/>
      </w:pPr>
      <w:r w:rsidRPr="00A70386">
        <w:rPr>
          <w:rFonts w:ascii="仿宋" w:eastAsia="仿宋" w:hAnsi="仿宋" w:hint="eastAsia"/>
        </w:rPr>
        <w:t>教育评价课程</w:t>
      </w:r>
      <w:r>
        <w:rPr>
          <w:rFonts w:ascii="仿宋" w:eastAsia="仿宋" w:hAnsi="仿宋" w:hint="eastAsia"/>
        </w:rPr>
        <w:t>属于教育学科门类</w:t>
      </w:r>
      <w:r w:rsidRPr="00A70386">
        <w:rPr>
          <w:rFonts w:ascii="仿宋" w:eastAsia="仿宋" w:hAnsi="仿宋" w:hint="eastAsia"/>
        </w:rPr>
        <w:t>，主要</w:t>
      </w:r>
      <w:r>
        <w:rPr>
          <w:rFonts w:ascii="仿宋" w:eastAsia="仿宋" w:hAnsi="仿宋" w:hint="eastAsia"/>
        </w:rPr>
        <w:t>讲授</w:t>
      </w:r>
      <w:r w:rsidRPr="00A70386">
        <w:rPr>
          <w:rFonts w:ascii="仿宋" w:eastAsia="仿宋" w:hAnsi="仿宋" w:hint="eastAsia"/>
        </w:rPr>
        <w:t>对教育现象</w:t>
      </w:r>
      <w:r>
        <w:rPr>
          <w:rFonts w:ascii="仿宋" w:eastAsia="仿宋" w:hAnsi="仿宋" w:hint="eastAsia"/>
        </w:rPr>
        <w:t>与教育行为</w:t>
      </w:r>
      <w:r w:rsidRPr="00A70386">
        <w:rPr>
          <w:rFonts w:ascii="仿宋" w:eastAsia="仿宋" w:hAnsi="仿宋" w:hint="eastAsia"/>
        </w:rPr>
        <w:t>进行价值判断的理论、方法与技术等</w:t>
      </w:r>
      <w:r>
        <w:rPr>
          <w:rFonts w:ascii="仿宋" w:eastAsia="仿宋" w:hAnsi="仿宋" w:hint="eastAsia"/>
        </w:rPr>
        <w:t>内容</w:t>
      </w:r>
      <w:r w:rsidRPr="00A70386">
        <w:rPr>
          <w:rFonts w:ascii="仿宋" w:eastAsia="仿宋" w:hAnsi="仿宋" w:hint="eastAsia"/>
        </w:rPr>
        <w:t>。通过本课程的教学，</w:t>
      </w:r>
      <w:r>
        <w:rPr>
          <w:rFonts w:ascii="仿宋" w:eastAsia="仿宋" w:hAnsi="仿宋" w:hint="eastAsia"/>
        </w:rPr>
        <w:t>学生理解并树立与现代教育</w:t>
      </w:r>
      <w:r w:rsidRPr="00A70386">
        <w:rPr>
          <w:rFonts w:ascii="仿宋" w:eastAsia="仿宋" w:hAnsi="仿宋" w:hint="eastAsia"/>
        </w:rPr>
        <w:t>科学理念相一致的现代教育评价观，掌握教育评价的基本理论</w:t>
      </w:r>
      <w:r>
        <w:rPr>
          <w:rFonts w:ascii="仿宋" w:eastAsia="仿宋" w:hAnsi="仿宋" w:hint="eastAsia"/>
        </w:rPr>
        <w:t>知识</w:t>
      </w:r>
      <w:r w:rsidRPr="00A70386">
        <w:rPr>
          <w:rFonts w:ascii="仿宋" w:eastAsia="仿宋" w:hAnsi="仿宋" w:hint="eastAsia"/>
        </w:rPr>
        <w:t>与方法，初步具备</w:t>
      </w:r>
      <w:r>
        <w:rPr>
          <w:rFonts w:ascii="仿宋" w:eastAsia="仿宋" w:hAnsi="仿宋" w:hint="eastAsia"/>
        </w:rPr>
        <w:t>设计教育评价方案、</w:t>
      </w:r>
      <w:r w:rsidRPr="00A70386">
        <w:rPr>
          <w:rFonts w:ascii="仿宋" w:eastAsia="仿宋" w:hAnsi="仿宋" w:hint="eastAsia"/>
        </w:rPr>
        <w:t>开展教育评价</w:t>
      </w:r>
      <w:r>
        <w:rPr>
          <w:rFonts w:ascii="仿宋" w:eastAsia="仿宋" w:hAnsi="仿宋" w:hint="eastAsia"/>
        </w:rPr>
        <w:t>活动</w:t>
      </w:r>
      <w:r w:rsidRPr="00A70386">
        <w:rPr>
          <w:rFonts w:ascii="仿宋" w:eastAsia="仿宋" w:hAnsi="仿宋" w:hint="eastAsia"/>
        </w:rPr>
        <w:t>的能力，并能以现代教育评价理念为指导，将</w:t>
      </w:r>
      <w:r>
        <w:rPr>
          <w:rFonts w:ascii="仿宋" w:eastAsia="仿宋" w:hAnsi="仿宋" w:hint="eastAsia"/>
        </w:rPr>
        <w:t>现代</w:t>
      </w:r>
      <w:r w:rsidRPr="00A70386">
        <w:rPr>
          <w:rFonts w:ascii="仿宋" w:eastAsia="仿宋" w:hAnsi="仿宋" w:hint="eastAsia"/>
        </w:rPr>
        <w:t>教育评价</w:t>
      </w:r>
      <w:r>
        <w:rPr>
          <w:rFonts w:ascii="仿宋" w:eastAsia="仿宋" w:hAnsi="仿宋" w:hint="eastAsia"/>
        </w:rPr>
        <w:t>模式</w:t>
      </w:r>
      <w:r w:rsidRPr="00A70386">
        <w:rPr>
          <w:rFonts w:ascii="仿宋" w:eastAsia="仿宋" w:hAnsi="仿宋" w:hint="eastAsia"/>
        </w:rPr>
        <w:t>、方法与技术应用于</w:t>
      </w:r>
      <w:r>
        <w:rPr>
          <w:rFonts w:ascii="仿宋" w:eastAsia="仿宋" w:hAnsi="仿宋" w:hint="eastAsia"/>
        </w:rPr>
        <w:t>某类</w:t>
      </w:r>
      <w:r w:rsidRPr="00A70386">
        <w:rPr>
          <w:rFonts w:ascii="仿宋" w:eastAsia="仿宋" w:hAnsi="仿宋" w:hint="eastAsia"/>
        </w:rPr>
        <w:t>教育评价实践</w:t>
      </w:r>
      <w:r>
        <w:rPr>
          <w:rFonts w:ascii="仿宋" w:eastAsia="仿宋" w:hAnsi="仿宋" w:hint="eastAsia"/>
        </w:rPr>
        <w:t>中</w:t>
      </w:r>
      <w:r w:rsidRPr="00A70386">
        <w:rPr>
          <w:rFonts w:ascii="仿宋" w:eastAsia="仿宋" w:hAnsi="仿宋" w:hint="eastAsia"/>
        </w:rPr>
        <w:t>。</w:t>
      </w:r>
    </w:p>
    <w:p w:rsidR="000E5812" w:rsidRPr="000F7EDA" w:rsidRDefault="000E5812" w:rsidP="00473D94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B0176B" w:rsidRPr="00225084" w:rsidRDefault="00B0176B" w:rsidP="00B0176B">
      <w:pPr>
        <w:pStyle w:val="a4"/>
        <w:ind w:left="360" w:firstLineChars="0" w:firstLine="0"/>
        <w:rPr>
          <w:rFonts w:ascii="华文仿宋" w:eastAsia="华文仿宋" w:hAnsi="华文仿宋"/>
          <w:b/>
          <w:szCs w:val="21"/>
        </w:rPr>
      </w:pPr>
      <w:r w:rsidRPr="00225084">
        <w:rPr>
          <w:rFonts w:ascii="华文仿宋" w:eastAsia="华文仿宋" w:hAnsi="华文仿宋" w:hint="eastAsia"/>
          <w:b/>
          <w:szCs w:val="21"/>
        </w:rPr>
        <w:t>第一章 教育评价的一般理论（6课时）</w:t>
      </w:r>
    </w:p>
    <w:p w:rsidR="00B0176B" w:rsidRPr="00B0176B" w:rsidRDefault="00B0176B" w:rsidP="00B0176B">
      <w:pPr>
        <w:rPr>
          <w:rFonts w:ascii="华文仿宋" w:eastAsia="华文仿宋" w:hAnsi="华文仿宋"/>
          <w:b/>
          <w:bCs/>
          <w:szCs w:val="21"/>
        </w:rPr>
      </w:pPr>
      <w:r w:rsidRPr="00B0176B">
        <w:rPr>
          <w:rFonts w:ascii="华文仿宋" w:eastAsia="华文仿宋" w:hAnsi="华文仿宋" w:hint="eastAsia"/>
          <w:bCs/>
          <w:szCs w:val="21"/>
        </w:rPr>
        <w:t>1、教学内容</w:t>
      </w:r>
      <w:r w:rsidRPr="00B0176B">
        <w:rPr>
          <w:rFonts w:ascii="华文仿宋" w:eastAsia="华文仿宋" w:hAnsi="华文仿宋" w:hint="eastAsia"/>
          <w:b/>
          <w:bCs/>
          <w:szCs w:val="21"/>
        </w:rPr>
        <w:t xml:space="preserve"> </w:t>
      </w:r>
    </w:p>
    <w:p w:rsidR="00B0176B" w:rsidRPr="00B0176B" w:rsidRDefault="00B0176B" w:rsidP="00B0176B">
      <w:pPr>
        <w:rPr>
          <w:rFonts w:ascii="华文仿宋" w:eastAsia="华文仿宋" w:hAnsi="华文仿宋"/>
          <w:szCs w:val="21"/>
        </w:rPr>
      </w:pPr>
      <w:r w:rsidRPr="00B0176B">
        <w:rPr>
          <w:rFonts w:ascii="华文仿宋" w:eastAsia="华文仿宋" w:hAnsi="华文仿宋" w:hint="eastAsia"/>
          <w:szCs w:val="21"/>
        </w:rPr>
        <w:t xml:space="preserve">（1）评价和教育评价的含义及其相关概念 </w:t>
      </w:r>
    </w:p>
    <w:p w:rsidR="00B0176B" w:rsidRPr="00B0176B" w:rsidRDefault="00B0176B" w:rsidP="00B0176B">
      <w:pPr>
        <w:rPr>
          <w:rFonts w:ascii="华文仿宋" w:eastAsia="华文仿宋" w:hAnsi="华文仿宋"/>
          <w:szCs w:val="21"/>
        </w:rPr>
      </w:pPr>
      <w:r w:rsidRPr="00B0176B">
        <w:rPr>
          <w:rFonts w:ascii="华文仿宋" w:eastAsia="华文仿宋" w:hAnsi="华文仿宋" w:hint="eastAsia"/>
          <w:szCs w:val="21"/>
        </w:rPr>
        <w:t>（2）教育评价理论与实践的历史沿革</w:t>
      </w:r>
    </w:p>
    <w:p w:rsidR="00B0176B" w:rsidRPr="00B0176B" w:rsidRDefault="00B0176B" w:rsidP="00B0176B">
      <w:pPr>
        <w:rPr>
          <w:rFonts w:ascii="华文仿宋" w:eastAsia="华文仿宋" w:hAnsi="华文仿宋"/>
          <w:szCs w:val="21"/>
        </w:rPr>
      </w:pPr>
      <w:r w:rsidRPr="00B0176B">
        <w:rPr>
          <w:rFonts w:ascii="华文仿宋" w:eastAsia="华文仿宋" w:hAnsi="华文仿宋" w:hint="eastAsia"/>
          <w:szCs w:val="21"/>
        </w:rPr>
        <w:t>（3）</w:t>
      </w:r>
      <w:r w:rsidR="00D76751">
        <w:rPr>
          <w:rFonts w:ascii="华文仿宋" w:eastAsia="华文仿宋" w:hAnsi="华文仿宋" w:hint="eastAsia"/>
          <w:szCs w:val="21"/>
        </w:rPr>
        <w:t>教育评价的本质</w:t>
      </w:r>
      <w:r w:rsidRPr="00B0176B">
        <w:rPr>
          <w:rFonts w:ascii="华文仿宋" w:eastAsia="华文仿宋" w:hAnsi="华文仿宋" w:hint="eastAsia"/>
          <w:szCs w:val="21"/>
        </w:rPr>
        <w:t xml:space="preserve">、种类与功能 </w:t>
      </w:r>
    </w:p>
    <w:p w:rsidR="00B0176B" w:rsidRPr="00B0176B" w:rsidRDefault="00B0176B" w:rsidP="00B0176B">
      <w:pPr>
        <w:rPr>
          <w:rFonts w:ascii="华文仿宋" w:eastAsia="华文仿宋" w:hAnsi="华文仿宋"/>
          <w:szCs w:val="21"/>
        </w:rPr>
      </w:pPr>
      <w:r w:rsidRPr="00B0176B">
        <w:rPr>
          <w:rFonts w:ascii="华文仿宋" w:eastAsia="华文仿宋" w:hAnsi="华文仿宋" w:hint="eastAsia"/>
          <w:szCs w:val="21"/>
        </w:rPr>
        <w:t>（4）教育评价的</w:t>
      </w:r>
      <w:r w:rsidR="00D76751">
        <w:rPr>
          <w:rFonts w:ascii="华文仿宋" w:eastAsia="华文仿宋" w:hAnsi="华文仿宋" w:hint="eastAsia"/>
          <w:szCs w:val="21"/>
        </w:rPr>
        <w:t>目的与</w:t>
      </w:r>
      <w:r w:rsidRPr="00B0176B">
        <w:rPr>
          <w:rFonts w:ascii="华文仿宋" w:eastAsia="华文仿宋" w:hAnsi="华文仿宋" w:hint="eastAsia"/>
          <w:szCs w:val="21"/>
        </w:rPr>
        <w:t xml:space="preserve">基本原则 </w:t>
      </w:r>
    </w:p>
    <w:p w:rsidR="00B0176B" w:rsidRPr="00B0176B" w:rsidRDefault="00B0176B" w:rsidP="00B0176B">
      <w:pPr>
        <w:rPr>
          <w:rFonts w:ascii="华文仿宋" w:eastAsia="华文仿宋" w:hAnsi="华文仿宋"/>
          <w:szCs w:val="21"/>
        </w:rPr>
      </w:pPr>
      <w:r w:rsidRPr="00B0176B">
        <w:rPr>
          <w:rFonts w:ascii="华文仿宋" w:eastAsia="华文仿宋" w:hAnsi="华文仿宋" w:hint="eastAsia"/>
          <w:szCs w:val="21"/>
        </w:rPr>
        <w:t>（5）西方教育评价代表性模式</w:t>
      </w:r>
      <w:r w:rsidR="00EB5679">
        <w:rPr>
          <w:rFonts w:ascii="华文仿宋" w:eastAsia="华文仿宋" w:hAnsi="华文仿宋" w:hint="eastAsia"/>
          <w:szCs w:val="21"/>
        </w:rPr>
        <w:t>及其发展特征</w:t>
      </w:r>
    </w:p>
    <w:p w:rsidR="00B0176B" w:rsidRPr="00B0176B" w:rsidRDefault="00B0176B" w:rsidP="00B0176B">
      <w:pPr>
        <w:rPr>
          <w:rFonts w:ascii="华文仿宋" w:eastAsia="华文仿宋" w:hAnsi="华文仿宋"/>
          <w:szCs w:val="21"/>
        </w:rPr>
      </w:pPr>
      <w:r w:rsidRPr="00B0176B">
        <w:rPr>
          <w:rFonts w:ascii="华文仿宋" w:eastAsia="华文仿宋" w:hAnsi="华文仿宋" w:hint="eastAsia"/>
          <w:szCs w:val="21"/>
        </w:rPr>
        <w:t>2、教学要求</w:t>
      </w:r>
    </w:p>
    <w:p w:rsidR="006775EC" w:rsidRPr="006775EC" w:rsidRDefault="006775EC" w:rsidP="006775EC">
      <w:pPr>
        <w:rPr>
          <w:rFonts w:ascii="华文仿宋" w:eastAsia="华文仿宋" w:hAnsi="华文仿宋"/>
          <w:szCs w:val="21"/>
        </w:rPr>
      </w:pPr>
      <w:r w:rsidRPr="006775EC">
        <w:rPr>
          <w:rFonts w:ascii="华文仿宋" w:eastAsia="华文仿宋" w:hAnsi="华文仿宋" w:hint="eastAsia"/>
          <w:szCs w:val="21"/>
        </w:rPr>
        <w:t>本课程的教学内容提出"了解"、"理解"、"掌握"三个能力层次要求。</w:t>
      </w:r>
      <w:r w:rsidRPr="006775EC">
        <w:rPr>
          <w:rFonts w:ascii="华文仿宋" w:eastAsia="华文仿宋" w:hAnsi="华文仿宋"/>
          <w:szCs w:val="21"/>
        </w:rPr>
        <w:t> </w:t>
      </w:r>
    </w:p>
    <w:p w:rsidR="00B0176B" w:rsidRPr="006775EC" w:rsidRDefault="006775EC" w:rsidP="00B0176B">
      <w:pPr>
        <w:rPr>
          <w:rFonts w:ascii="华文仿宋" w:eastAsia="华文仿宋" w:hAnsi="华文仿宋"/>
          <w:szCs w:val="21"/>
        </w:rPr>
      </w:pPr>
      <w:r w:rsidRPr="006775EC">
        <w:rPr>
          <w:rFonts w:ascii="华文仿宋" w:eastAsia="华文仿宋" w:hAnsi="华文仿宋" w:hint="eastAsia"/>
          <w:szCs w:val="21"/>
        </w:rPr>
        <w:t>了解</w:t>
      </w:r>
      <w:r>
        <w:rPr>
          <w:rFonts w:ascii="华文仿宋" w:eastAsia="华文仿宋" w:hAnsi="华文仿宋" w:hint="eastAsia"/>
          <w:szCs w:val="21"/>
        </w:rPr>
        <w:t>教育评价方面的关键</w:t>
      </w:r>
      <w:r w:rsidRPr="006775EC">
        <w:rPr>
          <w:rFonts w:ascii="华文仿宋" w:eastAsia="华文仿宋" w:hAnsi="华文仿宋" w:hint="eastAsia"/>
          <w:szCs w:val="21"/>
        </w:rPr>
        <w:t>名词、概念和</w:t>
      </w:r>
      <w:r>
        <w:rPr>
          <w:rFonts w:ascii="华文仿宋" w:eastAsia="华文仿宋" w:hAnsi="华文仿宋" w:hint="eastAsia"/>
          <w:szCs w:val="21"/>
        </w:rPr>
        <w:t>分类</w:t>
      </w:r>
      <w:r w:rsidRPr="006775EC">
        <w:rPr>
          <w:rFonts w:ascii="华文仿宋" w:eastAsia="华文仿宋" w:hAnsi="华文仿宋" w:hint="eastAsia"/>
          <w:szCs w:val="21"/>
        </w:rPr>
        <w:t>知识</w:t>
      </w:r>
      <w:r>
        <w:rPr>
          <w:rFonts w:ascii="华文仿宋" w:eastAsia="华文仿宋" w:hAnsi="华文仿宋" w:hint="eastAsia"/>
          <w:szCs w:val="21"/>
        </w:rPr>
        <w:t>；</w:t>
      </w:r>
      <w:r w:rsidRPr="006775EC">
        <w:rPr>
          <w:rFonts w:ascii="华文仿宋" w:eastAsia="华文仿宋" w:hAnsi="华文仿宋"/>
          <w:szCs w:val="21"/>
        </w:rPr>
        <w:t> </w:t>
      </w:r>
      <w:r w:rsidRPr="006775EC">
        <w:rPr>
          <w:rFonts w:ascii="华文仿宋" w:eastAsia="华文仿宋" w:hAnsi="华文仿宋" w:hint="eastAsia"/>
          <w:szCs w:val="21"/>
        </w:rPr>
        <w:t>领会</w:t>
      </w:r>
      <w:r>
        <w:rPr>
          <w:rFonts w:ascii="华文仿宋" w:eastAsia="华文仿宋" w:hAnsi="华文仿宋" w:hint="eastAsia"/>
          <w:szCs w:val="21"/>
        </w:rPr>
        <w:t>理解教育评价特性与功能</w:t>
      </w:r>
      <w:r w:rsidRPr="006775EC">
        <w:rPr>
          <w:rFonts w:ascii="华文仿宋" w:eastAsia="华文仿宋" w:hAnsi="华文仿宋" w:hint="eastAsia"/>
          <w:szCs w:val="21"/>
        </w:rPr>
        <w:t>和</w:t>
      </w:r>
      <w:r>
        <w:rPr>
          <w:rFonts w:ascii="华文仿宋" w:eastAsia="华文仿宋" w:hAnsi="华文仿宋" w:hint="eastAsia"/>
          <w:szCs w:val="21"/>
        </w:rPr>
        <w:t>西方代表性教育评价模式</w:t>
      </w:r>
      <w:r w:rsidRPr="006775EC">
        <w:rPr>
          <w:rFonts w:ascii="华文仿宋" w:eastAsia="华文仿宋" w:hAnsi="华文仿宋" w:hint="eastAsia"/>
          <w:szCs w:val="21"/>
        </w:rPr>
        <w:t>, 能解释有关</w:t>
      </w:r>
      <w:r>
        <w:rPr>
          <w:rFonts w:ascii="华文仿宋" w:eastAsia="华文仿宋" w:hAnsi="华文仿宋" w:hint="eastAsia"/>
          <w:szCs w:val="21"/>
        </w:rPr>
        <w:t>评价模式</w:t>
      </w:r>
      <w:r w:rsidRPr="006775EC">
        <w:rPr>
          <w:rFonts w:ascii="华文仿宋" w:eastAsia="华文仿宋" w:hAnsi="华文仿宋" w:hint="eastAsia"/>
          <w:szCs w:val="21"/>
        </w:rPr>
        <w:t>的区别与联系</w:t>
      </w:r>
      <w:r>
        <w:rPr>
          <w:rFonts w:ascii="华文仿宋" w:eastAsia="华文仿宋" w:hAnsi="华文仿宋" w:hint="eastAsia"/>
          <w:szCs w:val="21"/>
        </w:rPr>
        <w:t>；</w:t>
      </w:r>
      <w:r w:rsidRPr="006775EC">
        <w:rPr>
          <w:rFonts w:ascii="华文仿宋" w:eastAsia="华文仿宋" w:hAnsi="华文仿宋" w:hint="eastAsia"/>
          <w:szCs w:val="21"/>
        </w:rPr>
        <w:t>运用基本概念、基本原理分析和阐述</w:t>
      </w:r>
      <w:r w:rsidR="00EB5679">
        <w:rPr>
          <w:rFonts w:ascii="华文仿宋" w:eastAsia="华文仿宋" w:hAnsi="华文仿宋" w:hint="eastAsia"/>
          <w:szCs w:val="21"/>
        </w:rPr>
        <w:t>当前我国教育评价理论和实际问题。</w:t>
      </w:r>
    </w:p>
    <w:p w:rsidR="00B0176B" w:rsidRPr="00B0176B" w:rsidRDefault="00B0176B" w:rsidP="00B0176B">
      <w:pPr>
        <w:rPr>
          <w:rFonts w:ascii="华文仿宋" w:eastAsia="华文仿宋" w:hAnsi="华文仿宋"/>
          <w:szCs w:val="21"/>
        </w:rPr>
      </w:pPr>
      <w:r w:rsidRPr="00B0176B">
        <w:rPr>
          <w:rFonts w:ascii="华文仿宋" w:eastAsia="华文仿宋" w:hAnsi="华文仿宋" w:hint="eastAsia"/>
          <w:szCs w:val="21"/>
        </w:rPr>
        <w:t>3、重点</w:t>
      </w:r>
    </w:p>
    <w:p w:rsidR="00B0176B" w:rsidRPr="00B0176B" w:rsidRDefault="00B0176B" w:rsidP="00B0176B">
      <w:pPr>
        <w:rPr>
          <w:rFonts w:ascii="华文仿宋" w:eastAsia="华文仿宋" w:hAnsi="华文仿宋"/>
          <w:szCs w:val="21"/>
        </w:rPr>
      </w:pPr>
      <w:r w:rsidRPr="00B0176B">
        <w:rPr>
          <w:rFonts w:ascii="华文仿宋" w:eastAsia="华文仿宋" w:hAnsi="华文仿宋" w:hint="eastAsia"/>
          <w:szCs w:val="21"/>
        </w:rPr>
        <w:t>教育评价的概念及其类型；教育评价的功能、特征和主要模式</w:t>
      </w:r>
    </w:p>
    <w:p w:rsidR="00B0176B" w:rsidRPr="00B0176B" w:rsidRDefault="00B0176B" w:rsidP="00B0176B">
      <w:pPr>
        <w:rPr>
          <w:rFonts w:ascii="华文仿宋" w:eastAsia="华文仿宋" w:hAnsi="华文仿宋"/>
          <w:szCs w:val="21"/>
        </w:rPr>
      </w:pPr>
      <w:r w:rsidRPr="00B0176B">
        <w:rPr>
          <w:rFonts w:ascii="华文仿宋" w:eastAsia="华文仿宋" w:hAnsi="华文仿宋" w:hint="eastAsia"/>
          <w:szCs w:val="21"/>
        </w:rPr>
        <w:t>4、难点</w:t>
      </w:r>
    </w:p>
    <w:p w:rsidR="00B0176B" w:rsidRDefault="00EB5679" w:rsidP="00B0176B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lastRenderedPageBreak/>
        <w:t>以美国为代表的西方基础教育评价模式发展的一般特征；</w:t>
      </w:r>
      <w:r w:rsidR="00B0176B" w:rsidRPr="00B0176B">
        <w:rPr>
          <w:rFonts w:ascii="华文仿宋" w:eastAsia="华文仿宋" w:hAnsi="华文仿宋" w:hint="eastAsia"/>
          <w:szCs w:val="21"/>
        </w:rPr>
        <w:t>行为目标模式与CIPP模式的异同点；当前基础教育学生评价提倡质性评定方法的原因</w:t>
      </w:r>
      <w:r>
        <w:rPr>
          <w:rFonts w:ascii="华文仿宋" w:eastAsia="华文仿宋" w:hAnsi="华文仿宋" w:hint="eastAsia"/>
          <w:szCs w:val="21"/>
        </w:rPr>
        <w:t>。</w:t>
      </w:r>
    </w:p>
    <w:p w:rsidR="00981BF5" w:rsidRPr="00225084" w:rsidRDefault="00981BF5" w:rsidP="00981BF5">
      <w:pPr>
        <w:ind w:firstLineChars="200" w:firstLine="420"/>
        <w:rPr>
          <w:rFonts w:ascii="华文仿宋" w:eastAsia="华文仿宋" w:hAnsi="华文仿宋"/>
          <w:b/>
          <w:bCs/>
          <w:szCs w:val="21"/>
        </w:rPr>
      </w:pPr>
      <w:r w:rsidRPr="00225084">
        <w:rPr>
          <w:rFonts w:ascii="华文仿宋" w:eastAsia="华文仿宋" w:hAnsi="华文仿宋" w:hint="eastAsia"/>
          <w:b/>
          <w:bCs/>
          <w:szCs w:val="21"/>
        </w:rPr>
        <w:t>第二章 教育评价的步骤及其技术和方法（</w:t>
      </w:r>
      <w:r w:rsidR="000D47BF">
        <w:rPr>
          <w:rFonts w:ascii="华文仿宋" w:eastAsia="华文仿宋" w:hAnsi="华文仿宋" w:hint="eastAsia"/>
          <w:b/>
          <w:bCs/>
          <w:szCs w:val="21"/>
        </w:rPr>
        <w:t>6</w:t>
      </w:r>
      <w:r w:rsidRPr="00225084">
        <w:rPr>
          <w:rFonts w:ascii="华文仿宋" w:eastAsia="华文仿宋" w:hAnsi="华文仿宋" w:hint="eastAsia"/>
          <w:b/>
          <w:bCs/>
          <w:szCs w:val="21"/>
        </w:rPr>
        <w:t xml:space="preserve">课时） </w:t>
      </w:r>
    </w:p>
    <w:p w:rsidR="00981BF5" w:rsidRPr="00981BF5" w:rsidRDefault="00981BF5" w:rsidP="00981BF5">
      <w:pPr>
        <w:rPr>
          <w:rFonts w:ascii="华文仿宋" w:eastAsia="华文仿宋" w:hAnsi="华文仿宋"/>
          <w:szCs w:val="21"/>
        </w:rPr>
      </w:pPr>
      <w:bookmarkStart w:id="0" w:name="OLE_LINK1"/>
      <w:bookmarkStart w:id="1" w:name="OLE_LINK2"/>
      <w:r w:rsidRPr="00981BF5">
        <w:rPr>
          <w:rFonts w:ascii="华文仿宋" w:eastAsia="华文仿宋" w:hAnsi="华文仿宋" w:hint="eastAsia"/>
          <w:bCs/>
          <w:szCs w:val="21"/>
        </w:rPr>
        <w:t>1、教学内容</w:t>
      </w:r>
    </w:p>
    <w:p w:rsidR="00981BF5" w:rsidRPr="0014643C" w:rsidRDefault="00981BF5" w:rsidP="00981BF5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（1）</w:t>
      </w:r>
      <w:r w:rsidRPr="0014643C">
        <w:rPr>
          <w:rFonts w:ascii="华文仿宋" w:eastAsia="华文仿宋" w:hAnsi="华文仿宋" w:hint="eastAsia"/>
          <w:szCs w:val="21"/>
        </w:rPr>
        <w:t>教育评价</w:t>
      </w:r>
      <w:r>
        <w:rPr>
          <w:rFonts w:ascii="华文仿宋" w:eastAsia="华文仿宋" w:hAnsi="华文仿宋" w:hint="eastAsia"/>
          <w:szCs w:val="21"/>
        </w:rPr>
        <w:t>的基本步骤概述</w:t>
      </w:r>
    </w:p>
    <w:p w:rsidR="00981BF5" w:rsidRDefault="00981BF5" w:rsidP="00981BF5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（2）</w:t>
      </w:r>
      <w:r w:rsidRPr="0014643C">
        <w:rPr>
          <w:rFonts w:ascii="华文仿宋" w:eastAsia="华文仿宋" w:hAnsi="华文仿宋" w:hint="eastAsia"/>
          <w:szCs w:val="21"/>
        </w:rPr>
        <w:t>教育评价</w:t>
      </w:r>
      <w:r>
        <w:rPr>
          <w:rFonts w:ascii="华文仿宋" w:eastAsia="华文仿宋" w:hAnsi="华文仿宋" w:hint="eastAsia"/>
          <w:szCs w:val="21"/>
        </w:rPr>
        <w:t>中的SWOT分析</w:t>
      </w:r>
    </w:p>
    <w:p w:rsidR="00981BF5" w:rsidRPr="0014643C" w:rsidRDefault="00981BF5" w:rsidP="00981BF5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（3）评价指标体系构建及其相应技术</w:t>
      </w:r>
    </w:p>
    <w:p w:rsidR="00981BF5" w:rsidRPr="0014643C" w:rsidRDefault="00981BF5" w:rsidP="00981BF5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（4）</w:t>
      </w:r>
      <w:r w:rsidRPr="0014643C">
        <w:rPr>
          <w:rFonts w:ascii="华文仿宋" w:eastAsia="华文仿宋" w:hAnsi="华文仿宋" w:hint="eastAsia"/>
          <w:szCs w:val="21"/>
        </w:rPr>
        <w:t xml:space="preserve">权集合及其构建方法 </w:t>
      </w:r>
    </w:p>
    <w:p w:rsidR="00981BF5" w:rsidRDefault="00981BF5" w:rsidP="00981BF5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（5）</w:t>
      </w:r>
      <w:r w:rsidRPr="0014643C">
        <w:rPr>
          <w:rFonts w:ascii="华文仿宋" w:eastAsia="华文仿宋" w:hAnsi="华文仿宋" w:hint="eastAsia"/>
          <w:szCs w:val="21"/>
        </w:rPr>
        <w:t>教育评价标准</w:t>
      </w:r>
      <w:r>
        <w:rPr>
          <w:rFonts w:ascii="华文仿宋" w:eastAsia="华文仿宋" w:hAnsi="华文仿宋" w:hint="eastAsia"/>
          <w:szCs w:val="21"/>
        </w:rPr>
        <w:t>制定</w:t>
      </w:r>
      <w:r w:rsidRPr="0014643C">
        <w:rPr>
          <w:rFonts w:ascii="华文仿宋" w:eastAsia="华文仿宋" w:hAnsi="华文仿宋" w:hint="eastAsia"/>
          <w:szCs w:val="21"/>
        </w:rPr>
        <w:t xml:space="preserve"> </w:t>
      </w:r>
    </w:p>
    <w:p w:rsidR="00981BF5" w:rsidRDefault="00981BF5" w:rsidP="00981BF5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（6）教育评价方案文本的呈现</w:t>
      </w:r>
    </w:p>
    <w:p w:rsidR="00981BF5" w:rsidRDefault="00981BF5" w:rsidP="00981BF5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（7）评价结果的分析与处理</w:t>
      </w:r>
    </w:p>
    <w:p w:rsidR="00981BF5" w:rsidRDefault="00981BF5" w:rsidP="00981BF5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2、教学要求</w:t>
      </w:r>
    </w:p>
    <w:p w:rsidR="00981BF5" w:rsidRDefault="00981BF5" w:rsidP="00981BF5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要求掌握教育评价方案设计的一般步骤和方法；实际运用有关理论和方法，设计完成一种教育评价方案。</w:t>
      </w:r>
    </w:p>
    <w:p w:rsidR="00981BF5" w:rsidRDefault="00981BF5" w:rsidP="00981BF5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3、重点</w:t>
      </w:r>
    </w:p>
    <w:p w:rsidR="00981BF5" w:rsidRDefault="00981BF5" w:rsidP="00981BF5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教育评价指标体系构建的一般程序和方法；</w:t>
      </w:r>
      <w:r w:rsidRPr="0014643C">
        <w:rPr>
          <w:rFonts w:ascii="华文仿宋" w:eastAsia="华文仿宋" w:hAnsi="华文仿宋" w:hint="eastAsia"/>
          <w:szCs w:val="21"/>
        </w:rPr>
        <w:t>构建权重集的基本方法</w:t>
      </w:r>
    </w:p>
    <w:p w:rsidR="00981BF5" w:rsidRDefault="00981BF5" w:rsidP="00981BF5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4、难点</w:t>
      </w:r>
    </w:p>
    <w:p w:rsidR="00981BF5" w:rsidRPr="00B54693" w:rsidRDefault="004F1E03" w:rsidP="00981BF5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评价指标体系的构建及权重确定的方法</w:t>
      </w:r>
    </w:p>
    <w:bookmarkEnd w:id="0"/>
    <w:bookmarkEnd w:id="1"/>
    <w:p w:rsidR="001069D0" w:rsidRPr="0014643C" w:rsidRDefault="00225084" w:rsidP="001104A1">
      <w:pPr>
        <w:ind w:firstLineChars="200" w:firstLine="420"/>
        <w:rPr>
          <w:rFonts w:ascii="华文仿宋" w:eastAsia="华文仿宋" w:hAnsi="华文仿宋"/>
          <w:b/>
          <w:bCs/>
          <w:szCs w:val="21"/>
        </w:rPr>
      </w:pPr>
      <w:r>
        <w:rPr>
          <w:rFonts w:ascii="华文仿宋" w:eastAsia="华文仿宋" w:hAnsi="华文仿宋" w:hint="eastAsia"/>
          <w:b/>
          <w:bCs/>
          <w:szCs w:val="21"/>
        </w:rPr>
        <w:t>第三</w:t>
      </w:r>
      <w:r w:rsidR="001069D0" w:rsidRPr="0014643C">
        <w:rPr>
          <w:rFonts w:ascii="华文仿宋" w:eastAsia="华文仿宋" w:hAnsi="华文仿宋" w:hint="eastAsia"/>
          <w:b/>
          <w:bCs/>
          <w:szCs w:val="21"/>
        </w:rPr>
        <w:t>章 评价信息的</w:t>
      </w:r>
      <w:r>
        <w:rPr>
          <w:rFonts w:ascii="华文仿宋" w:eastAsia="华文仿宋" w:hAnsi="华文仿宋" w:hint="eastAsia"/>
          <w:b/>
          <w:bCs/>
          <w:szCs w:val="21"/>
        </w:rPr>
        <w:t>搜集、整理与</w:t>
      </w:r>
      <w:r w:rsidR="001069D0" w:rsidRPr="0014643C">
        <w:rPr>
          <w:rFonts w:ascii="华文仿宋" w:eastAsia="华文仿宋" w:hAnsi="华文仿宋" w:hint="eastAsia"/>
          <w:b/>
          <w:bCs/>
          <w:szCs w:val="21"/>
        </w:rPr>
        <w:t>统计分析</w:t>
      </w:r>
      <w:r>
        <w:rPr>
          <w:rFonts w:ascii="华文仿宋" w:eastAsia="华文仿宋" w:hAnsi="华文仿宋" w:hint="eastAsia"/>
          <w:b/>
          <w:bCs/>
          <w:szCs w:val="21"/>
        </w:rPr>
        <w:t>（</w:t>
      </w:r>
      <w:r w:rsidR="000D2039">
        <w:rPr>
          <w:rFonts w:ascii="华文仿宋" w:eastAsia="华文仿宋" w:hAnsi="华文仿宋" w:hint="eastAsia"/>
          <w:b/>
          <w:bCs/>
          <w:szCs w:val="21"/>
        </w:rPr>
        <w:t>4</w:t>
      </w:r>
      <w:r>
        <w:rPr>
          <w:rFonts w:ascii="华文仿宋" w:eastAsia="华文仿宋" w:hAnsi="华文仿宋" w:hint="eastAsia"/>
          <w:b/>
          <w:bCs/>
          <w:szCs w:val="21"/>
        </w:rPr>
        <w:t>课时）</w:t>
      </w:r>
      <w:r w:rsidR="001069D0" w:rsidRPr="0014643C">
        <w:rPr>
          <w:rFonts w:ascii="华文仿宋" w:eastAsia="华文仿宋" w:hAnsi="华文仿宋" w:hint="eastAsia"/>
          <w:b/>
          <w:bCs/>
          <w:szCs w:val="21"/>
        </w:rPr>
        <w:t xml:space="preserve"> </w:t>
      </w:r>
    </w:p>
    <w:p w:rsidR="001069D0" w:rsidRPr="00225084" w:rsidRDefault="00225084" w:rsidP="001069D0">
      <w:pPr>
        <w:rPr>
          <w:rFonts w:ascii="华文仿宋" w:eastAsia="华文仿宋" w:hAnsi="华文仿宋"/>
          <w:bCs/>
          <w:szCs w:val="21"/>
        </w:rPr>
      </w:pPr>
      <w:r w:rsidRPr="00225084">
        <w:rPr>
          <w:rFonts w:ascii="华文仿宋" w:eastAsia="华文仿宋" w:hAnsi="华文仿宋" w:hint="eastAsia"/>
          <w:bCs/>
          <w:szCs w:val="21"/>
        </w:rPr>
        <w:t>1、教学内容</w:t>
      </w:r>
    </w:p>
    <w:p w:rsidR="00225084" w:rsidRDefault="00225084" w:rsidP="00225084">
      <w:pPr>
        <w:rPr>
          <w:rFonts w:ascii="华文仿宋" w:eastAsia="华文仿宋" w:hAnsi="华文仿宋"/>
          <w:b/>
          <w:bCs/>
          <w:szCs w:val="21"/>
        </w:rPr>
      </w:pPr>
      <w:r>
        <w:rPr>
          <w:rFonts w:ascii="华文仿宋" w:eastAsia="华文仿宋" w:hAnsi="华文仿宋" w:hint="eastAsia"/>
          <w:szCs w:val="21"/>
        </w:rPr>
        <w:t>（1）</w:t>
      </w:r>
      <w:r w:rsidRPr="00225084">
        <w:rPr>
          <w:rFonts w:ascii="华文仿宋" w:eastAsia="华文仿宋" w:hAnsi="华文仿宋" w:hint="eastAsia"/>
          <w:bCs/>
          <w:szCs w:val="21"/>
        </w:rPr>
        <w:t>搜集、</w:t>
      </w:r>
      <w:r w:rsidRPr="00225084">
        <w:rPr>
          <w:rFonts w:ascii="华文仿宋" w:eastAsia="华文仿宋" w:hAnsi="华文仿宋" w:hint="eastAsia"/>
          <w:szCs w:val="21"/>
        </w:rPr>
        <w:t>整理</w:t>
      </w:r>
      <w:r w:rsidRPr="00225084">
        <w:rPr>
          <w:rFonts w:ascii="华文仿宋" w:eastAsia="华文仿宋" w:hAnsi="华文仿宋" w:hint="eastAsia"/>
          <w:bCs/>
          <w:szCs w:val="21"/>
        </w:rPr>
        <w:t>教育评价信息的方法</w:t>
      </w:r>
    </w:p>
    <w:p w:rsidR="00A11E29" w:rsidRDefault="00225084" w:rsidP="00225084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（2）</w:t>
      </w:r>
      <w:r w:rsidR="00A11E29">
        <w:rPr>
          <w:rFonts w:ascii="华文仿宋" w:eastAsia="华文仿宋" w:hAnsi="华文仿宋" w:hint="eastAsia"/>
          <w:szCs w:val="21"/>
        </w:rPr>
        <w:t>考试与测验</w:t>
      </w:r>
      <w:r w:rsidR="00A11E29" w:rsidRPr="0014643C">
        <w:rPr>
          <w:rFonts w:ascii="华文仿宋" w:eastAsia="华文仿宋" w:hAnsi="华文仿宋" w:hint="eastAsia"/>
          <w:szCs w:val="21"/>
        </w:rPr>
        <w:t>的质量检验</w:t>
      </w:r>
    </w:p>
    <w:p w:rsidR="00225084" w:rsidRDefault="00A11E29" w:rsidP="00225084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（3）</w:t>
      </w:r>
      <w:r w:rsidR="00225084" w:rsidRPr="0014643C">
        <w:rPr>
          <w:rFonts w:ascii="华文仿宋" w:eastAsia="华文仿宋" w:hAnsi="华文仿宋" w:hint="eastAsia"/>
          <w:szCs w:val="21"/>
        </w:rPr>
        <w:t>教育评价数据的统计分析</w:t>
      </w:r>
    </w:p>
    <w:p w:rsidR="00225084" w:rsidRDefault="00225084" w:rsidP="00225084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（4）</w:t>
      </w:r>
      <w:r w:rsidR="00A11E29" w:rsidRPr="0014643C">
        <w:rPr>
          <w:rFonts w:ascii="华文仿宋" w:eastAsia="华文仿宋" w:hAnsi="华文仿宋" w:hint="eastAsia"/>
          <w:szCs w:val="21"/>
        </w:rPr>
        <w:t>教育评价结果的解释与利用</w:t>
      </w:r>
    </w:p>
    <w:p w:rsidR="00225084" w:rsidRDefault="00225084" w:rsidP="00225084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（5）</w:t>
      </w:r>
      <w:r w:rsidR="00A11E29" w:rsidRPr="0014643C">
        <w:rPr>
          <w:rFonts w:ascii="华文仿宋" w:eastAsia="华文仿宋" w:hAnsi="华文仿宋" w:hint="eastAsia"/>
          <w:szCs w:val="21"/>
        </w:rPr>
        <w:t>教育评价实施中的误差心理及其调控</w:t>
      </w:r>
    </w:p>
    <w:p w:rsidR="00225084" w:rsidRPr="00A11E29" w:rsidRDefault="00225084" w:rsidP="001069D0">
      <w:pPr>
        <w:rPr>
          <w:rFonts w:ascii="华文仿宋" w:eastAsia="华文仿宋" w:hAnsi="华文仿宋"/>
          <w:bCs/>
          <w:szCs w:val="21"/>
        </w:rPr>
      </w:pPr>
      <w:r w:rsidRPr="00A11E29">
        <w:rPr>
          <w:rFonts w:ascii="华文仿宋" w:eastAsia="华文仿宋" w:hAnsi="华文仿宋" w:hint="eastAsia"/>
          <w:bCs/>
          <w:szCs w:val="21"/>
        </w:rPr>
        <w:t>2、教学要求</w:t>
      </w:r>
    </w:p>
    <w:p w:rsidR="00225084" w:rsidRPr="00A11E29" w:rsidRDefault="00225084" w:rsidP="001069D0">
      <w:pPr>
        <w:rPr>
          <w:rFonts w:ascii="华文仿宋" w:eastAsia="华文仿宋" w:hAnsi="华文仿宋"/>
          <w:bCs/>
          <w:szCs w:val="21"/>
        </w:rPr>
      </w:pPr>
      <w:r w:rsidRPr="00A11E29">
        <w:rPr>
          <w:rFonts w:ascii="华文仿宋" w:eastAsia="华文仿宋" w:hAnsi="华文仿宋" w:hint="eastAsia"/>
          <w:bCs/>
          <w:szCs w:val="21"/>
        </w:rPr>
        <w:t>了解教育评价信息的基本</w:t>
      </w:r>
      <w:r w:rsidR="00A11E29" w:rsidRPr="00A11E29">
        <w:rPr>
          <w:rFonts w:ascii="华文仿宋" w:eastAsia="华文仿宋" w:hAnsi="华文仿宋" w:hint="eastAsia"/>
          <w:bCs/>
          <w:szCs w:val="21"/>
        </w:rPr>
        <w:t>搜集和统计方法；</w:t>
      </w:r>
      <w:r w:rsidR="003F2F86">
        <w:rPr>
          <w:rFonts w:ascii="华文仿宋" w:eastAsia="华文仿宋" w:hAnsi="华文仿宋" w:hint="eastAsia"/>
          <w:bCs/>
          <w:szCs w:val="21"/>
        </w:rPr>
        <w:t>掌握</w:t>
      </w:r>
      <w:r w:rsidR="003F2F86" w:rsidRPr="0014643C">
        <w:rPr>
          <w:rFonts w:ascii="华文仿宋" w:eastAsia="华文仿宋" w:hAnsi="华文仿宋" w:hint="eastAsia"/>
          <w:szCs w:val="21"/>
        </w:rPr>
        <w:t>描述一组评价数据一般特征的量数</w:t>
      </w:r>
      <w:r w:rsidR="003F2F86">
        <w:rPr>
          <w:rFonts w:ascii="华文仿宋" w:eastAsia="华文仿宋" w:hAnsi="华文仿宋" w:hint="eastAsia"/>
          <w:szCs w:val="21"/>
        </w:rPr>
        <w:t>；</w:t>
      </w:r>
      <w:r w:rsidR="00A11E29">
        <w:rPr>
          <w:rFonts w:ascii="华文仿宋" w:eastAsia="华文仿宋" w:hAnsi="华文仿宋" w:hint="eastAsia"/>
          <w:bCs/>
          <w:szCs w:val="21"/>
        </w:rPr>
        <w:t>学会检验试卷的信度、效度、难度和区分度；理解教育评价过程中的误差心理</w:t>
      </w:r>
    </w:p>
    <w:p w:rsidR="00A11E29" w:rsidRDefault="00A11E29" w:rsidP="001069D0">
      <w:pPr>
        <w:rPr>
          <w:rFonts w:ascii="华文仿宋" w:eastAsia="华文仿宋" w:hAnsi="华文仿宋"/>
          <w:bCs/>
          <w:szCs w:val="21"/>
        </w:rPr>
      </w:pPr>
      <w:r w:rsidRPr="00A11E29">
        <w:rPr>
          <w:rFonts w:ascii="华文仿宋" w:eastAsia="华文仿宋" w:hAnsi="华文仿宋" w:hint="eastAsia"/>
          <w:bCs/>
          <w:szCs w:val="21"/>
        </w:rPr>
        <w:t>3、重点</w:t>
      </w:r>
    </w:p>
    <w:p w:rsidR="00A11E29" w:rsidRPr="00A11E29" w:rsidRDefault="00A11E29" w:rsidP="001069D0">
      <w:pPr>
        <w:rPr>
          <w:rFonts w:ascii="华文仿宋" w:eastAsia="华文仿宋" w:hAnsi="华文仿宋"/>
          <w:bCs/>
          <w:szCs w:val="21"/>
        </w:rPr>
      </w:pPr>
      <w:r>
        <w:rPr>
          <w:rFonts w:ascii="华文仿宋" w:eastAsia="华文仿宋" w:hAnsi="华文仿宋" w:hint="eastAsia"/>
          <w:szCs w:val="21"/>
        </w:rPr>
        <w:t>对</w:t>
      </w:r>
      <w:r w:rsidRPr="0014643C">
        <w:rPr>
          <w:rFonts w:ascii="华文仿宋" w:eastAsia="华文仿宋" w:hAnsi="华文仿宋" w:hint="eastAsia"/>
          <w:szCs w:val="21"/>
        </w:rPr>
        <w:t>教育</w:t>
      </w:r>
      <w:r>
        <w:rPr>
          <w:rFonts w:ascii="华文仿宋" w:eastAsia="华文仿宋" w:hAnsi="华文仿宋" w:hint="eastAsia"/>
          <w:szCs w:val="21"/>
        </w:rPr>
        <w:t>测量工具和</w:t>
      </w:r>
      <w:r w:rsidRPr="0014643C">
        <w:rPr>
          <w:rFonts w:ascii="华文仿宋" w:eastAsia="华文仿宋" w:hAnsi="华文仿宋" w:hint="eastAsia"/>
          <w:szCs w:val="21"/>
        </w:rPr>
        <w:t>结果做质量分析</w:t>
      </w:r>
      <w:r w:rsidR="003F2F86">
        <w:rPr>
          <w:rFonts w:ascii="华文仿宋" w:eastAsia="华文仿宋" w:hAnsi="华文仿宋" w:hint="eastAsia"/>
          <w:szCs w:val="21"/>
        </w:rPr>
        <w:t>；</w:t>
      </w:r>
      <w:r w:rsidR="003F2F86" w:rsidRPr="0014643C">
        <w:rPr>
          <w:rFonts w:ascii="华文仿宋" w:eastAsia="华文仿宋" w:hAnsi="华文仿宋" w:hint="eastAsia"/>
          <w:szCs w:val="21"/>
        </w:rPr>
        <w:t>教育评价的可靠性与有效性</w:t>
      </w:r>
    </w:p>
    <w:p w:rsidR="00A11E29" w:rsidRPr="003F2F86" w:rsidRDefault="00A11E29" w:rsidP="001069D0">
      <w:pPr>
        <w:rPr>
          <w:rFonts w:ascii="华文仿宋" w:eastAsia="华文仿宋" w:hAnsi="华文仿宋"/>
          <w:bCs/>
          <w:szCs w:val="21"/>
        </w:rPr>
      </w:pPr>
      <w:r w:rsidRPr="003F2F86">
        <w:rPr>
          <w:rFonts w:ascii="华文仿宋" w:eastAsia="华文仿宋" w:hAnsi="华文仿宋" w:hint="eastAsia"/>
          <w:bCs/>
          <w:szCs w:val="21"/>
        </w:rPr>
        <w:t>4、难点</w:t>
      </w:r>
    </w:p>
    <w:p w:rsidR="001069D0" w:rsidRPr="0014643C" w:rsidRDefault="00A11E29" w:rsidP="003F2F86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bCs/>
          <w:szCs w:val="21"/>
        </w:rPr>
        <w:t>试卷的信度、效度、难度和区分度的检验方法</w:t>
      </w:r>
      <w:r w:rsidR="001069D0" w:rsidRPr="0014643C">
        <w:rPr>
          <w:rFonts w:ascii="华文仿宋" w:eastAsia="华文仿宋" w:hAnsi="华文仿宋" w:hint="eastAsia"/>
          <w:szCs w:val="21"/>
        </w:rPr>
        <w:t xml:space="preserve">　</w:t>
      </w:r>
    </w:p>
    <w:p w:rsidR="001069D0" w:rsidRPr="0014643C" w:rsidRDefault="00930E46" w:rsidP="001104A1">
      <w:pPr>
        <w:ind w:firstLineChars="200" w:firstLine="420"/>
        <w:rPr>
          <w:rFonts w:ascii="华文仿宋" w:eastAsia="华文仿宋" w:hAnsi="华文仿宋"/>
          <w:b/>
          <w:bCs/>
          <w:szCs w:val="21"/>
        </w:rPr>
      </w:pPr>
      <w:r>
        <w:rPr>
          <w:rFonts w:ascii="华文仿宋" w:eastAsia="华文仿宋" w:hAnsi="华文仿宋" w:hint="eastAsia"/>
          <w:b/>
          <w:bCs/>
          <w:szCs w:val="21"/>
        </w:rPr>
        <w:t>第四</w:t>
      </w:r>
      <w:r w:rsidR="001069D0" w:rsidRPr="0014643C">
        <w:rPr>
          <w:rFonts w:ascii="华文仿宋" w:eastAsia="华文仿宋" w:hAnsi="华文仿宋" w:hint="eastAsia"/>
          <w:b/>
          <w:bCs/>
          <w:szCs w:val="21"/>
        </w:rPr>
        <w:t>章 学生</w:t>
      </w:r>
      <w:r w:rsidR="000B627C">
        <w:rPr>
          <w:rFonts w:ascii="华文仿宋" w:eastAsia="华文仿宋" w:hAnsi="华文仿宋" w:hint="eastAsia"/>
          <w:b/>
          <w:bCs/>
          <w:szCs w:val="21"/>
        </w:rPr>
        <w:t>学业</w:t>
      </w:r>
      <w:r w:rsidR="001069D0" w:rsidRPr="0014643C">
        <w:rPr>
          <w:rFonts w:ascii="华文仿宋" w:eastAsia="华文仿宋" w:hAnsi="华文仿宋" w:hint="eastAsia"/>
          <w:b/>
          <w:bCs/>
          <w:szCs w:val="21"/>
        </w:rPr>
        <w:t xml:space="preserve">评价 </w:t>
      </w:r>
      <w:r w:rsidR="001069D0">
        <w:rPr>
          <w:rFonts w:ascii="华文仿宋" w:eastAsia="华文仿宋" w:hAnsi="华文仿宋" w:hint="eastAsia"/>
          <w:b/>
          <w:bCs/>
          <w:szCs w:val="21"/>
        </w:rPr>
        <w:t>（6课时）</w:t>
      </w:r>
    </w:p>
    <w:p w:rsidR="001069D0" w:rsidRPr="006C28C1" w:rsidRDefault="00930E46" w:rsidP="001069D0">
      <w:pPr>
        <w:rPr>
          <w:rFonts w:ascii="华文仿宋" w:eastAsia="华文仿宋" w:hAnsi="华文仿宋"/>
          <w:bCs/>
          <w:szCs w:val="21"/>
        </w:rPr>
      </w:pPr>
      <w:r w:rsidRPr="006C28C1">
        <w:rPr>
          <w:rFonts w:ascii="华文仿宋" w:eastAsia="华文仿宋" w:hAnsi="华文仿宋" w:hint="eastAsia"/>
          <w:bCs/>
          <w:szCs w:val="21"/>
        </w:rPr>
        <w:t>1、教学内容</w:t>
      </w:r>
      <w:r w:rsidR="001069D0" w:rsidRPr="006C28C1">
        <w:rPr>
          <w:rFonts w:ascii="华文仿宋" w:eastAsia="华文仿宋" w:hAnsi="华文仿宋" w:hint="eastAsia"/>
          <w:bCs/>
          <w:szCs w:val="21"/>
        </w:rPr>
        <w:t xml:space="preserve"> </w:t>
      </w:r>
    </w:p>
    <w:p w:rsidR="001069D0" w:rsidRPr="0014643C" w:rsidRDefault="00930E46" w:rsidP="00930E46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（1）</w:t>
      </w:r>
      <w:r w:rsidR="001069D0" w:rsidRPr="0014643C">
        <w:rPr>
          <w:rFonts w:ascii="华文仿宋" w:eastAsia="华文仿宋" w:hAnsi="华文仿宋" w:hint="eastAsia"/>
          <w:szCs w:val="21"/>
        </w:rPr>
        <w:t>学生</w:t>
      </w:r>
      <w:r w:rsidR="000B627C">
        <w:rPr>
          <w:rFonts w:ascii="华文仿宋" w:eastAsia="华文仿宋" w:hAnsi="华文仿宋" w:hint="eastAsia"/>
          <w:szCs w:val="21"/>
        </w:rPr>
        <w:t>学业</w:t>
      </w:r>
      <w:r w:rsidR="001069D0" w:rsidRPr="0014643C">
        <w:rPr>
          <w:rFonts w:ascii="华文仿宋" w:eastAsia="华文仿宋" w:hAnsi="华文仿宋" w:hint="eastAsia"/>
          <w:szCs w:val="21"/>
        </w:rPr>
        <w:t>评价的含义</w:t>
      </w:r>
      <w:r w:rsidR="000B627C">
        <w:rPr>
          <w:rFonts w:ascii="华文仿宋" w:eastAsia="华文仿宋" w:hAnsi="华文仿宋" w:hint="eastAsia"/>
          <w:szCs w:val="21"/>
        </w:rPr>
        <w:t>、</w:t>
      </w:r>
      <w:r>
        <w:rPr>
          <w:rFonts w:ascii="华文仿宋" w:eastAsia="华文仿宋" w:hAnsi="华文仿宋" w:hint="eastAsia"/>
          <w:szCs w:val="21"/>
        </w:rPr>
        <w:t>类型</w:t>
      </w:r>
      <w:r w:rsidR="000B627C">
        <w:rPr>
          <w:rFonts w:ascii="华文仿宋" w:eastAsia="华文仿宋" w:hAnsi="华文仿宋" w:hint="eastAsia"/>
          <w:szCs w:val="21"/>
        </w:rPr>
        <w:t>与注意事项</w:t>
      </w:r>
    </w:p>
    <w:p w:rsidR="001069D0" w:rsidRPr="0014643C" w:rsidRDefault="000B627C" w:rsidP="000B627C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（2）</w:t>
      </w:r>
      <w:r w:rsidR="00F27579" w:rsidRPr="00F27579">
        <w:rPr>
          <w:rFonts w:ascii="华文仿宋" w:eastAsia="华文仿宋" w:hAnsi="华文仿宋" w:hint="eastAsia"/>
          <w:szCs w:val="21"/>
        </w:rPr>
        <w:t>学生学业考评存在的问题和改革趋势</w:t>
      </w:r>
      <w:r w:rsidR="001069D0" w:rsidRPr="0014643C">
        <w:rPr>
          <w:rFonts w:ascii="华文仿宋" w:eastAsia="华文仿宋" w:hAnsi="华文仿宋" w:hint="eastAsia"/>
          <w:szCs w:val="21"/>
        </w:rPr>
        <w:t xml:space="preserve"> </w:t>
      </w:r>
    </w:p>
    <w:p w:rsidR="00AD61E6" w:rsidRPr="00F27579" w:rsidRDefault="000B627C" w:rsidP="00F27579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（3）</w:t>
      </w:r>
      <w:r w:rsidR="00F27579" w:rsidRPr="00F27579">
        <w:rPr>
          <w:rFonts w:ascii="华文仿宋" w:eastAsia="华文仿宋" w:hAnsi="华文仿宋" w:hint="eastAsia"/>
          <w:szCs w:val="21"/>
        </w:rPr>
        <w:t>评价学生学业发展的参照点体系</w:t>
      </w:r>
    </w:p>
    <w:p w:rsidR="00AD61E6" w:rsidRPr="00F27579" w:rsidRDefault="00F27579" w:rsidP="00F27579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（4）</w:t>
      </w:r>
      <w:r w:rsidRPr="00F27579">
        <w:rPr>
          <w:rFonts w:ascii="华文仿宋" w:eastAsia="华文仿宋" w:hAnsi="华文仿宋" w:hint="eastAsia"/>
          <w:szCs w:val="21"/>
        </w:rPr>
        <w:t>学生学业发展的主要评价方法</w:t>
      </w:r>
    </w:p>
    <w:p w:rsidR="00AD61E6" w:rsidRDefault="00F27579" w:rsidP="00F27579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（5）</w:t>
      </w:r>
      <w:r w:rsidRPr="00F27579">
        <w:rPr>
          <w:rFonts w:ascii="华文仿宋" w:eastAsia="华文仿宋" w:hAnsi="华文仿宋" w:hint="eastAsia"/>
          <w:szCs w:val="21"/>
        </w:rPr>
        <w:t>成绩评定等级制的原理及应用</w:t>
      </w:r>
    </w:p>
    <w:p w:rsidR="006C28C1" w:rsidRDefault="006C28C1" w:rsidP="00F27579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2、教学要求</w:t>
      </w:r>
    </w:p>
    <w:p w:rsidR="006C28C1" w:rsidRDefault="006C28C1" w:rsidP="00F27579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了解现代学生学业发展性评价的基本模式和发展趋势；要求掌握学生学业评价的主要方法，包括评定量表法、表现性评价法、档案袋评定法、动态评价法、苏格拉底式研讨评定法；学</w:t>
      </w:r>
      <w:r>
        <w:rPr>
          <w:rFonts w:ascii="华文仿宋" w:eastAsia="华文仿宋" w:hAnsi="华文仿宋" w:hint="eastAsia"/>
          <w:szCs w:val="21"/>
        </w:rPr>
        <w:lastRenderedPageBreak/>
        <w:t>会编制八种选择题</w:t>
      </w:r>
    </w:p>
    <w:p w:rsidR="006C28C1" w:rsidRDefault="006C28C1" w:rsidP="00F27579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3、重点</w:t>
      </w:r>
    </w:p>
    <w:p w:rsidR="006C28C1" w:rsidRDefault="006C28C1" w:rsidP="00F27579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学生学业评价的主要方法；</w:t>
      </w:r>
      <w:r w:rsidRPr="00F27579">
        <w:rPr>
          <w:rFonts w:ascii="华文仿宋" w:eastAsia="华文仿宋" w:hAnsi="华文仿宋" w:hint="eastAsia"/>
          <w:szCs w:val="21"/>
        </w:rPr>
        <w:t>成绩评定等级制的原理及应用</w:t>
      </w:r>
    </w:p>
    <w:p w:rsidR="006C28C1" w:rsidRDefault="006C28C1" w:rsidP="00F27579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4、难点</w:t>
      </w:r>
    </w:p>
    <w:p w:rsidR="006C28C1" w:rsidRDefault="006C28C1" w:rsidP="00F27579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选择题的编制及双向细目表的应用</w:t>
      </w:r>
    </w:p>
    <w:p w:rsidR="006C28C1" w:rsidRDefault="006C28C1" w:rsidP="001104A1">
      <w:pPr>
        <w:ind w:firstLineChars="200" w:firstLine="420"/>
        <w:rPr>
          <w:rFonts w:ascii="华文仿宋" w:eastAsia="华文仿宋" w:hAnsi="华文仿宋"/>
          <w:b/>
          <w:szCs w:val="21"/>
        </w:rPr>
      </w:pPr>
      <w:r w:rsidRPr="006C28C1">
        <w:rPr>
          <w:rFonts w:ascii="华文仿宋" w:eastAsia="华文仿宋" w:hAnsi="华文仿宋" w:hint="eastAsia"/>
          <w:b/>
          <w:szCs w:val="21"/>
        </w:rPr>
        <w:t>第五章 学生综合素质评价</w:t>
      </w:r>
      <w:r w:rsidR="000D47BF">
        <w:rPr>
          <w:rFonts w:ascii="华文仿宋" w:eastAsia="华文仿宋" w:hAnsi="华文仿宋" w:hint="eastAsia"/>
          <w:b/>
          <w:szCs w:val="21"/>
        </w:rPr>
        <w:t>（2课时）</w:t>
      </w:r>
    </w:p>
    <w:p w:rsidR="006C28C1" w:rsidRPr="00D44170" w:rsidRDefault="006C28C1" w:rsidP="00F27579">
      <w:pPr>
        <w:rPr>
          <w:rFonts w:ascii="华文仿宋" w:eastAsia="华文仿宋" w:hAnsi="华文仿宋"/>
          <w:szCs w:val="21"/>
        </w:rPr>
      </w:pPr>
      <w:r w:rsidRPr="00D44170">
        <w:rPr>
          <w:rFonts w:ascii="华文仿宋" w:eastAsia="华文仿宋" w:hAnsi="华文仿宋" w:hint="eastAsia"/>
          <w:szCs w:val="21"/>
        </w:rPr>
        <w:t>1、教学内容</w:t>
      </w:r>
    </w:p>
    <w:p w:rsidR="004171DD" w:rsidRPr="00D44170" w:rsidRDefault="004171DD" w:rsidP="00F27579">
      <w:pPr>
        <w:rPr>
          <w:rFonts w:ascii="华文仿宋" w:eastAsia="华文仿宋" w:hAnsi="华文仿宋"/>
          <w:szCs w:val="21"/>
        </w:rPr>
      </w:pPr>
      <w:r w:rsidRPr="00D44170">
        <w:rPr>
          <w:rFonts w:ascii="华文仿宋" w:eastAsia="华文仿宋" w:hAnsi="华文仿宋" w:hint="eastAsia"/>
          <w:szCs w:val="21"/>
        </w:rPr>
        <w:t>（1）学生综合素质的概念界定与构成</w:t>
      </w:r>
    </w:p>
    <w:p w:rsidR="004171DD" w:rsidRDefault="004171DD" w:rsidP="00F27579">
      <w:pPr>
        <w:rPr>
          <w:rFonts w:ascii="华文仿宋" w:eastAsia="华文仿宋" w:hAnsi="华文仿宋"/>
          <w:szCs w:val="21"/>
        </w:rPr>
      </w:pPr>
      <w:r w:rsidRPr="00D44170">
        <w:rPr>
          <w:rFonts w:ascii="华文仿宋" w:eastAsia="华文仿宋" w:hAnsi="华文仿宋" w:hint="eastAsia"/>
          <w:szCs w:val="21"/>
        </w:rPr>
        <w:t>（2）</w:t>
      </w:r>
      <w:r w:rsidR="00D44170" w:rsidRPr="00D44170">
        <w:rPr>
          <w:rFonts w:ascii="华文仿宋" w:eastAsia="华文仿宋" w:hAnsi="华文仿宋" w:hint="eastAsia"/>
          <w:szCs w:val="21"/>
        </w:rPr>
        <w:t>学生</w:t>
      </w:r>
      <w:r w:rsidR="00D44170">
        <w:rPr>
          <w:rFonts w:ascii="华文仿宋" w:eastAsia="华文仿宋" w:hAnsi="华文仿宋" w:hint="eastAsia"/>
          <w:szCs w:val="21"/>
        </w:rPr>
        <w:t>综合素质</w:t>
      </w:r>
      <w:r w:rsidR="00D44170" w:rsidRPr="00D44170">
        <w:rPr>
          <w:rFonts w:ascii="华文仿宋" w:eastAsia="华文仿宋" w:hAnsi="华文仿宋" w:hint="eastAsia"/>
          <w:szCs w:val="21"/>
        </w:rPr>
        <w:t>评价的主体和方法</w:t>
      </w:r>
    </w:p>
    <w:p w:rsidR="008E7389" w:rsidRPr="00D44170" w:rsidRDefault="008E7389" w:rsidP="00F27579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（3）学生思想品德的评价方法</w:t>
      </w:r>
    </w:p>
    <w:p w:rsidR="006C28C1" w:rsidRDefault="006C28C1" w:rsidP="00F27579">
      <w:pPr>
        <w:rPr>
          <w:rFonts w:ascii="华文仿宋" w:eastAsia="华文仿宋" w:hAnsi="华文仿宋"/>
          <w:szCs w:val="21"/>
        </w:rPr>
      </w:pPr>
      <w:r w:rsidRPr="00D44170">
        <w:rPr>
          <w:rFonts w:ascii="华文仿宋" w:eastAsia="华文仿宋" w:hAnsi="华文仿宋" w:hint="eastAsia"/>
          <w:szCs w:val="21"/>
        </w:rPr>
        <w:t>2、教学要求</w:t>
      </w:r>
    </w:p>
    <w:p w:rsidR="008E7389" w:rsidRPr="00D44170" w:rsidRDefault="008E7389" w:rsidP="00F27579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掌握学生综合素质的定义及构成内容；掌握360度评价法；理解学生评价的注意事项；了解学生思想品德的评价方法</w:t>
      </w:r>
    </w:p>
    <w:p w:rsidR="006C28C1" w:rsidRDefault="006C28C1" w:rsidP="00F27579">
      <w:pPr>
        <w:rPr>
          <w:rFonts w:ascii="华文仿宋" w:eastAsia="华文仿宋" w:hAnsi="华文仿宋"/>
          <w:szCs w:val="21"/>
        </w:rPr>
      </w:pPr>
      <w:r w:rsidRPr="00D44170">
        <w:rPr>
          <w:rFonts w:ascii="华文仿宋" w:eastAsia="华文仿宋" w:hAnsi="华文仿宋" w:hint="eastAsia"/>
          <w:szCs w:val="21"/>
        </w:rPr>
        <w:t>3、</w:t>
      </w:r>
      <w:r w:rsidR="004171DD" w:rsidRPr="00D44170">
        <w:rPr>
          <w:rFonts w:ascii="华文仿宋" w:eastAsia="华文仿宋" w:hAnsi="华文仿宋" w:hint="eastAsia"/>
          <w:szCs w:val="21"/>
        </w:rPr>
        <w:t>重点</w:t>
      </w:r>
    </w:p>
    <w:p w:rsidR="008E7389" w:rsidRPr="00D44170" w:rsidRDefault="008E7389" w:rsidP="00F27579">
      <w:pPr>
        <w:rPr>
          <w:rFonts w:ascii="华文仿宋" w:eastAsia="华文仿宋" w:hAnsi="华文仿宋"/>
          <w:szCs w:val="21"/>
        </w:rPr>
      </w:pPr>
      <w:r w:rsidRPr="0014643C">
        <w:rPr>
          <w:rFonts w:ascii="华文仿宋" w:eastAsia="华文仿宋" w:hAnsi="华文仿宋" w:hint="eastAsia"/>
          <w:szCs w:val="21"/>
        </w:rPr>
        <w:t>对学生认知学习的评价；对学生技能学习的评价；对学生情感学习的评价；对学生品德（道德认知、道德情感、道德行为等方面）评价</w:t>
      </w:r>
    </w:p>
    <w:p w:rsidR="004171DD" w:rsidRPr="006C28C1" w:rsidRDefault="004171DD" w:rsidP="00F27579">
      <w:pPr>
        <w:rPr>
          <w:rFonts w:ascii="华文仿宋" w:eastAsia="华文仿宋" w:hAnsi="华文仿宋"/>
          <w:b/>
          <w:szCs w:val="21"/>
        </w:rPr>
      </w:pPr>
      <w:r w:rsidRPr="00D44170">
        <w:rPr>
          <w:rFonts w:ascii="华文仿宋" w:eastAsia="华文仿宋" w:hAnsi="华文仿宋" w:hint="eastAsia"/>
          <w:szCs w:val="21"/>
        </w:rPr>
        <w:t>4、难点</w:t>
      </w:r>
    </w:p>
    <w:p w:rsidR="001069D0" w:rsidRPr="0014643C" w:rsidRDefault="006928AB" w:rsidP="001104A1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学生综合素质评价指标体系的制定</w:t>
      </w:r>
    </w:p>
    <w:p w:rsidR="001069D0" w:rsidRDefault="001069D0" w:rsidP="001104A1">
      <w:pPr>
        <w:ind w:firstLineChars="200" w:firstLine="420"/>
        <w:rPr>
          <w:rFonts w:ascii="华文仿宋" w:eastAsia="华文仿宋" w:hAnsi="华文仿宋"/>
          <w:b/>
          <w:bCs/>
          <w:szCs w:val="21"/>
        </w:rPr>
      </w:pPr>
      <w:r w:rsidRPr="0014643C">
        <w:rPr>
          <w:rFonts w:ascii="华文仿宋" w:eastAsia="华文仿宋" w:hAnsi="华文仿宋" w:hint="eastAsia"/>
          <w:b/>
          <w:bCs/>
          <w:szCs w:val="21"/>
        </w:rPr>
        <w:t xml:space="preserve">第六章 教师评价 </w:t>
      </w:r>
      <w:r>
        <w:rPr>
          <w:rFonts w:ascii="华文仿宋" w:eastAsia="华文仿宋" w:hAnsi="华文仿宋" w:hint="eastAsia"/>
          <w:b/>
          <w:bCs/>
          <w:szCs w:val="21"/>
        </w:rPr>
        <w:t>（</w:t>
      </w:r>
      <w:r w:rsidR="000D2039">
        <w:rPr>
          <w:rFonts w:ascii="华文仿宋" w:eastAsia="华文仿宋" w:hAnsi="华文仿宋" w:hint="eastAsia"/>
          <w:b/>
          <w:bCs/>
          <w:szCs w:val="21"/>
        </w:rPr>
        <w:t>3</w:t>
      </w:r>
      <w:r>
        <w:rPr>
          <w:rFonts w:ascii="华文仿宋" w:eastAsia="华文仿宋" w:hAnsi="华文仿宋" w:hint="eastAsia"/>
          <w:b/>
          <w:bCs/>
          <w:szCs w:val="21"/>
        </w:rPr>
        <w:t>课时）</w:t>
      </w:r>
    </w:p>
    <w:p w:rsidR="001069D0" w:rsidRPr="000D47BF" w:rsidRDefault="001069D0" w:rsidP="001069D0">
      <w:pPr>
        <w:rPr>
          <w:rFonts w:ascii="华文仿宋" w:eastAsia="华文仿宋" w:hAnsi="华文仿宋"/>
          <w:bCs/>
          <w:szCs w:val="21"/>
        </w:rPr>
      </w:pPr>
      <w:r w:rsidRPr="000D47BF">
        <w:rPr>
          <w:rFonts w:ascii="华文仿宋" w:eastAsia="华文仿宋" w:hAnsi="华文仿宋" w:hint="eastAsia"/>
          <w:bCs/>
          <w:szCs w:val="21"/>
        </w:rPr>
        <w:t>1、</w:t>
      </w:r>
      <w:r w:rsidR="001104A1" w:rsidRPr="000D47BF">
        <w:rPr>
          <w:rFonts w:ascii="华文仿宋" w:eastAsia="华文仿宋" w:hAnsi="华文仿宋" w:hint="eastAsia"/>
          <w:bCs/>
          <w:szCs w:val="21"/>
        </w:rPr>
        <w:t>教学内容</w:t>
      </w:r>
    </w:p>
    <w:p w:rsidR="001069D0" w:rsidRPr="0014643C" w:rsidRDefault="001104A1" w:rsidP="001104A1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（1）</w:t>
      </w:r>
      <w:r w:rsidR="001069D0" w:rsidRPr="0014643C">
        <w:rPr>
          <w:rFonts w:ascii="华文仿宋" w:eastAsia="华文仿宋" w:hAnsi="华文仿宋" w:hint="eastAsia"/>
          <w:szCs w:val="21"/>
        </w:rPr>
        <w:t xml:space="preserve">教师评价的含义与作用 </w:t>
      </w:r>
    </w:p>
    <w:p w:rsidR="001069D0" w:rsidRDefault="001104A1" w:rsidP="001104A1">
      <w:pPr>
        <w:rPr>
          <w:rFonts w:ascii="华文仿宋" w:eastAsia="华文仿宋" w:hAnsi="华文仿宋" w:hint="eastAsia"/>
          <w:szCs w:val="21"/>
        </w:rPr>
      </w:pPr>
      <w:r>
        <w:rPr>
          <w:rFonts w:ascii="华文仿宋" w:eastAsia="华文仿宋" w:hAnsi="华文仿宋" w:hint="eastAsia"/>
          <w:szCs w:val="21"/>
        </w:rPr>
        <w:t>（2）</w:t>
      </w:r>
      <w:r w:rsidR="001069D0" w:rsidRPr="0014643C">
        <w:rPr>
          <w:rFonts w:ascii="华文仿宋" w:eastAsia="华文仿宋" w:hAnsi="华文仿宋" w:hint="eastAsia"/>
          <w:szCs w:val="21"/>
        </w:rPr>
        <w:t>教师评价的基本要求</w:t>
      </w:r>
    </w:p>
    <w:p w:rsidR="001069D0" w:rsidRPr="0014643C" w:rsidRDefault="00473D94" w:rsidP="00473D94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（3）</w:t>
      </w:r>
      <w:r w:rsidR="001069D0" w:rsidRPr="0014643C">
        <w:rPr>
          <w:rFonts w:ascii="华文仿宋" w:eastAsia="华文仿宋" w:hAnsi="华文仿宋" w:hint="eastAsia"/>
          <w:szCs w:val="21"/>
        </w:rPr>
        <w:t xml:space="preserve">两种不同的教师评价观 </w:t>
      </w:r>
    </w:p>
    <w:p w:rsidR="00473D94" w:rsidRDefault="00473D94" w:rsidP="001069D0">
      <w:pPr>
        <w:rPr>
          <w:rFonts w:ascii="华文仿宋" w:eastAsia="华文仿宋" w:hAnsi="华文仿宋" w:hint="eastAsia"/>
          <w:szCs w:val="21"/>
        </w:rPr>
      </w:pPr>
      <w:r>
        <w:rPr>
          <w:rFonts w:ascii="华文仿宋" w:eastAsia="华文仿宋" w:hAnsi="华文仿宋" w:hint="eastAsia"/>
          <w:szCs w:val="21"/>
        </w:rPr>
        <w:t>（4）</w:t>
      </w:r>
      <w:r w:rsidR="001069D0" w:rsidRPr="0014643C">
        <w:rPr>
          <w:rFonts w:ascii="华文仿宋" w:eastAsia="华文仿宋" w:hAnsi="华文仿宋" w:hint="eastAsia"/>
          <w:szCs w:val="21"/>
        </w:rPr>
        <w:t>教师评价改革</w:t>
      </w:r>
    </w:p>
    <w:p w:rsidR="001069D0" w:rsidRPr="0014643C" w:rsidRDefault="00473D94" w:rsidP="00473D94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（5）</w:t>
      </w:r>
      <w:r w:rsidR="001069D0" w:rsidRPr="0014643C">
        <w:rPr>
          <w:rFonts w:ascii="华文仿宋" w:eastAsia="华文仿宋" w:hAnsi="华文仿宋" w:hint="eastAsia"/>
          <w:szCs w:val="21"/>
        </w:rPr>
        <w:t>现代教师评价内容</w:t>
      </w:r>
      <w:r>
        <w:rPr>
          <w:rFonts w:ascii="华文仿宋" w:eastAsia="华文仿宋" w:hAnsi="华文仿宋" w:hint="eastAsia"/>
          <w:szCs w:val="21"/>
        </w:rPr>
        <w:t>：</w:t>
      </w:r>
      <w:r w:rsidR="001069D0" w:rsidRPr="0014643C">
        <w:rPr>
          <w:rFonts w:ascii="华文仿宋" w:eastAsia="华文仿宋" w:hAnsi="华文仿宋" w:hint="eastAsia"/>
          <w:szCs w:val="21"/>
        </w:rPr>
        <w:t>教师胜任力评价；教师业绩评价；</w:t>
      </w:r>
      <w:r>
        <w:rPr>
          <w:rFonts w:ascii="华文仿宋" w:eastAsia="华文仿宋" w:hAnsi="华文仿宋" w:hint="eastAsia"/>
          <w:szCs w:val="21"/>
        </w:rPr>
        <w:t>教师有效性评价</w:t>
      </w:r>
    </w:p>
    <w:p w:rsidR="00473D94" w:rsidRDefault="00473D94" w:rsidP="00473D94">
      <w:pPr>
        <w:rPr>
          <w:rFonts w:ascii="华文仿宋" w:eastAsia="华文仿宋" w:hAnsi="华文仿宋" w:hint="eastAsia"/>
          <w:szCs w:val="21"/>
        </w:rPr>
      </w:pPr>
      <w:r>
        <w:rPr>
          <w:rFonts w:ascii="华文仿宋" w:eastAsia="华文仿宋" w:hAnsi="华文仿宋" w:hint="eastAsia"/>
          <w:szCs w:val="21"/>
        </w:rPr>
        <w:t>（6）</w:t>
      </w:r>
      <w:r w:rsidR="001069D0" w:rsidRPr="0014643C">
        <w:rPr>
          <w:rFonts w:ascii="华文仿宋" w:eastAsia="华文仿宋" w:hAnsi="华文仿宋" w:hint="eastAsia"/>
          <w:szCs w:val="21"/>
        </w:rPr>
        <w:t xml:space="preserve">教师评价的主体与方法 </w:t>
      </w:r>
    </w:p>
    <w:p w:rsidR="001069D0" w:rsidRPr="0014643C" w:rsidRDefault="00473D94" w:rsidP="001069D0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（7）</w:t>
      </w:r>
      <w:r w:rsidR="001069D0" w:rsidRPr="0014643C">
        <w:rPr>
          <w:rFonts w:ascii="华文仿宋" w:eastAsia="华文仿宋" w:hAnsi="华文仿宋" w:hint="eastAsia"/>
          <w:szCs w:val="21"/>
        </w:rPr>
        <w:t xml:space="preserve">班主任工作评价 </w:t>
      </w:r>
    </w:p>
    <w:p w:rsidR="00473D94" w:rsidRDefault="00473D94" w:rsidP="00473D94">
      <w:pPr>
        <w:rPr>
          <w:rFonts w:ascii="华文仿宋" w:eastAsia="华文仿宋" w:hAnsi="华文仿宋" w:hint="eastAsia"/>
          <w:szCs w:val="21"/>
        </w:rPr>
      </w:pPr>
      <w:r>
        <w:rPr>
          <w:rFonts w:ascii="华文仿宋" w:eastAsia="华文仿宋" w:hAnsi="华文仿宋" w:hint="eastAsia"/>
          <w:szCs w:val="21"/>
        </w:rPr>
        <w:t>2、教学要求</w:t>
      </w:r>
    </w:p>
    <w:p w:rsidR="001069D0" w:rsidRDefault="00473D94" w:rsidP="00473D94">
      <w:pPr>
        <w:rPr>
          <w:rFonts w:ascii="华文仿宋" w:eastAsia="华文仿宋" w:hAnsi="华文仿宋" w:hint="eastAsia"/>
          <w:szCs w:val="21"/>
        </w:rPr>
      </w:pPr>
      <w:r>
        <w:rPr>
          <w:rFonts w:ascii="华文仿宋" w:eastAsia="华文仿宋" w:hAnsi="华文仿宋" w:hint="eastAsia"/>
          <w:szCs w:val="21"/>
        </w:rPr>
        <w:t>理解</w:t>
      </w:r>
      <w:r w:rsidR="001A2D6D">
        <w:rPr>
          <w:rFonts w:ascii="华文仿宋" w:eastAsia="华文仿宋" w:hAnsi="华文仿宋" w:hint="eastAsia"/>
          <w:szCs w:val="21"/>
        </w:rPr>
        <w:t>基于</w:t>
      </w:r>
      <w:r>
        <w:rPr>
          <w:rFonts w:ascii="华文仿宋" w:eastAsia="华文仿宋" w:hAnsi="华文仿宋" w:hint="eastAsia"/>
          <w:szCs w:val="21"/>
        </w:rPr>
        <w:t>管理主义评价观和发展性评价观</w:t>
      </w:r>
      <w:r w:rsidR="001A2D6D">
        <w:rPr>
          <w:rFonts w:ascii="华文仿宋" w:eastAsia="华文仿宋" w:hAnsi="华文仿宋" w:hint="eastAsia"/>
          <w:szCs w:val="21"/>
        </w:rPr>
        <w:t>的</w:t>
      </w:r>
      <w:r>
        <w:rPr>
          <w:rFonts w:ascii="华文仿宋" w:eastAsia="华文仿宋" w:hAnsi="华文仿宋" w:hint="eastAsia"/>
          <w:szCs w:val="21"/>
        </w:rPr>
        <w:t>教师评价</w:t>
      </w:r>
      <w:r w:rsidR="001A2D6D">
        <w:rPr>
          <w:rFonts w:ascii="华文仿宋" w:eastAsia="华文仿宋" w:hAnsi="华文仿宋" w:hint="eastAsia"/>
          <w:szCs w:val="21"/>
        </w:rPr>
        <w:t>差异</w:t>
      </w:r>
      <w:r>
        <w:rPr>
          <w:rFonts w:ascii="华文仿宋" w:eastAsia="华文仿宋" w:hAnsi="华文仿宋" w:hint="eastAsia"/>
          <w:szCs w:val="21"/>
        </w:rPr>
        <w:t>；掌握教师评价的内容和方法；学会构建教师评价指标体系</w:t>
      </w:r>
    </w:p>
    <w:p w:rsidR="00473D94" w:rsidRDefault="00473D94" w:rsidP="00473D94">
      <w:pPr>
        <w:rPr>
          <w:rFonts w:ascii="华文仿宋" w:eastAsia="华文仿宋" w:hAnsi="华文仿宋" w:hint="eastAsia"/>
          <w:szCs w:val="21"/>
        </w:rPr>
      </w:pPr>
      <w:r>
        <w:rPr>
          <w:rFonts w:ascii="华文仿宋" w:eastAsia="华文仿宋" w:hAnsi="华文仿宋" w:hint="eastAsia"/>
          <w:szCs w:val="21"/>
        </w:rPr>
        <w:t>3、重点</w:t>
      </w:r>
    </w:p>
    <w:p w:rsidR="00473D94" w:rsidRDefault="001069D0" w:rsidP="00473D94">
      <w:pPr>
        <w:rPr>
          <w:rFonts w:ascii="华文仿宋" w:eastAsia="华文仿宋" w:hAnsi="华文仿宋" w:hint="eastAsia"/>
          <w:szCs w:val="21"/>
        </w:rPr>
      </w:pPr>
      <w:r w:rsidRPr="0014643C">
        <w:rPr>
          <w:rFonts w:ascii="华文仿宋" w:eastAsia="华文仿宋" w:hAnsi="华文仿宋" w:hint="eastAsia"/>
          <w:szCs w:val="21"/>
        </w:rPr>
        <w:t>教师评价的内容和一般方法</w:t>
      </w:r>
      <w:r w:rsidR="00473D94">
        <w:rPr>
          <w:rFonts w:ascii="华文仿宋" w:eastAsia="华文仿宋" w:hAnsi="华文仿宋" w:hint="eastAsia"/>
          <w:szCs w:val="21"/>
        </w:rPr>
        <w:t>；</w:t>
      </w:r>
      <w:r w:rsidRPr="0014643C">
        <w:rPr>
          <w:rFonts w:ascii="华文仿宋" w:eastAsia="华文仿宋" w:hAnsi="华文仿宋" w:hint="eastAsia"/>
          <w:szCs w:val="21"/>
        </w:rPr>
        <w:t>班主任工作评价的主要内容和一般方法</w:t>
      </w:r>
    </w:p>
    <w:p w:rsidR="00473D94" w:rsidRDefault="00473D94" w:rsidP="00473D94">
      <w:pPr>
        <w:rPr>
          <w:rFonts w:ascii="华文仿宋" w:eastAsia="华文仿宋" w:hAnsi="华文仿宋" w:hint="eastAsia"/>
          <w:szCs w:val="21"/>
        </w:rPr>
      </w:pPr>
      <w:r>
        <w:rPr>
          <w:rFonts w:ascii="华文仿宋" w:eastAsia="华文仿宋" w:hAnsi="华文仿宋" w:hint="eastAsia"/>
          <w:szCs w:val="21"/>
        </w:rPr>
        <w:t>4、难点</w:t>
      </w:r>
    </w:p>
    <w:p w:rsidR="00473D94" w:rsidRDefault="00473D94" w:rsidP="00473D94">
      <w:pPr>
        <w:rPr>
          <w:rFonts w:ascii="华文仿宋" w:eastAsia="华文仿宋" w:hAnsi="华文仿宋" w:hint="eastAsia"/>
          <w:szCs w:val="21"/>
        </w:rPr>
      </w:pPr>
      <w:r>
        <w:rPr>
          <w:rFonts w:ascii="华文仿宋" w:eastAsia="华文仿宋" w:hAnsi="华文仿宋" w:hint="eastAsia"/>
          <w:szCs w:val="21"/>
        </w:rPr>
        <w:t>教师绩效管理与绩效评价</w:t>
      </w:r>
    </w:p>
    <w:p w:rsidR="001069D0" w:rsidRPr="0014643C" w:rsidRDefault="001069D0" w:rsidP="00473D94">
      <w:pPr>
        <w:rPr>
          <w:rFonts w:ascii="华文仿宋" w:eastAsia="华文仿宋" w:hAnsi="华文仿宋"/>
          <w:b/>
          <w:bCs/>
          <w:szCs w:val="21"/>
        </w:rPr>
      </w:pPr>
      <w:r w:rsidRPr="0014643C">
        <w:rPr>
          <w:rFonts w:ascii="华文仿宋" w:eastAsia="华文仿宋" w:hAnsi="华文仿宋" w:hint="eastAsia"/>
          <w:b/>
          <w:bCs/>
          <w:szCs w:val="21"/>
        </w:rPr>
        <w:t xml:space="preserve">第七章 教学评价 </w:t>
      </w:r>
      <w:r w:rsidR="003314B0">
        <w:rPr>
          <w:rFonts w:ascii="华文仿宋" w:eastAsia="华文仿宋" w:hAnsi="华文仿宋" w:hint="eastAsia"/>
          <w:b/>
          <w:bCs/>
          <w:szCs w:val="21"/>
        </w:rPr>
        <w:t>（</w:t>
      </w:r>
      <w:r w:rsidR="000D2039">
        <w:rPr>
          <w:rFonts w:ascii="华文仿宋" w:eastAsia="华文仿宋" w:hAnsi="华文仿宋" w:hint="eastAsia"/>
          <w:b/>
          <w:bCs/>
          <w:szCs w:val="21"/>
        </w:rPr>
        <w:t>3</w:t>
      </w:r>
      <w:r w:rsidR="003314B0">
        <w:rPr>
          <w:rFonts w:ascii="华文仿宋" w:eastAsia="华文仿宋" w:hAnsi="华文仿宋" w:hint="eastAsia"/>
          <w:b/>
          <w:bCs/>
          <w:szCs w:val="21"/>
        </w:rPr>
        <w:t>课时）</w:t>
      </w:r>
    </w:p>
    <w:p w:rsidR="00473D94" w:rsidRPr="000D47BF" w:rsidRDefault="00473D94" w:rsidP="001069D0">
      <w:pPr>
        <w:rPr>
          <w:rFonts w:ascii="华文仿宋" w:eastAsia="华文仿宋" w:hAnsi="华文仿宋" w:hint="eastAsia"/>
          <w:bCs/>
          <w:szCs w:val="21"/>
        </w:rPr>
      </w:pPr>
      <w:r w:rsidRPr="000D47BF">
        <w:rPr>
          <w:rFonts w:ascii="华文仿宋" w:eastAsia="华文仿宋" w:hAnsi="华文仿宋" w:hint="eastAsia"/>
          <w:bCs/>
          <w:szCs w:val="21"/>
        </w:rPr>
        <w:t>1、</w:t>
      </w:r>
      <w:r w:rsidR="001069D0" w:rsidRPr="000D47BF">
        <w:rPr>
          <w:rFonts w:ascii="华文仿宋" w:eastAsia="华文仿宋" w:hAnsi="华文仿宋" w:hint="eastAsia"/>
          <w:bCs/>
          <w:szCs w:val="21"/>
        </w:rPr>
        <w:t>教学内容</w:t>
      </w:r>
    </w:p>
    <w:p w:rsidR="001069D0" w:rsidRDefault="00473D94" w:rsidP="001069D0">
      <w:pPr>
        <w:rPr>
          <w:rFonts w:ascii="华文仿宋" w:eastAsia="华文仿宋" w:hAnsi="华文仿宋" w:hint="eastAsia"/>
          <w:szCs w:val="21"/>
        </w:rPr>
      </w:pPr>
      <w:r>
        <w:rPr>
          <w:rFonts w:ascii="华文仿宋" w:eastAsia="华文仿宋" w:hAnsi="华文仿宋" w:hint="eastAsia"/>
          <w:b/>
          <w:bCs/>
          <w:szCs w:val="21"/>
        </w:rPr>
        <w:t>（1）</w:t>
      </w:r>
      <w:r w:rsidR="001069D0" w:rsidRPr="0014643C">
        <w:rPr>
          <w:rFonts w:ascii="华文仿宋" w:eastAsia="华文仿宋" w:hAnsi="华文仿宋" w:hint="eastAsia"/>
          <w:szCs w:val="21"/>
        </w:rPr>
        <w:t>教学评价的含义</w:t>
      </w:r>
      <w:r>
        <w:rPr>
          <w:rFonts w:ascii="华文仿宋" w:eastAsia="华文仿宋" w:hAnsi="华文仿宋" w:hint="eastAsia"/>
          <w:szCs w:val="21"/>
        </w:rPr>
        <w:t>、</w:t>
      </w:r>
      <w:r w:rsidR="001069D0" w:rsidRPr="0014643C">
        <w:rPr>
          <w:rFonts w:ascii="华文仿宋" w:eastAsia="华文仿宋" w:hAnsi="华文仿宋" w:hint="eastAsia"/>
          <w:szCs w:val="21"/>
        </w:rPr>
        <w:t>内容</w:t>
      </w:r>
      <w:r w:rsidR="00DF65CE">
        <w:rPr>
          <w:rFonts w:ascii="华文仿宋" w:eastAsia="华文仿宋" w:hAnsi="华文仿宋" w:hint="eastAsia"/>
          <w:szCs w:val="21"/>
        </w:rPr>
        <w:t>与构成要素</w:t>
      </w:r>
    </w:p>
    <w:p w:rsidR="00DF65CE" w:rsidRDefault="00473D94" w:rsidP="001069D0">
      <w:pPr>
        <w:rPr>
          <w:rFonts w:ascii="华文仿宋" w:eastAsia="华文仿宋" w:hAnsi="华文仿宋" w:hint="eastAsia"/>
          <w:szCs w:val="21"/>
        </w:rPr>
      </w:pPr>
      <w:r>
        <w:rPr>
          <w:rFonts w:ascii="华文仿宋" w:eastAsia="华文仿宋" w:hAnsi="华文仿宋" w:hint="eastAsia"/>
          <w:szCs w:val="21"/>
        </w:rPr>
        <w:t>（2）</w:t>
      </w:r>
      <w:r w:rsidR="00DF65CE">
        <w:rPr>
          <w:rFonts w:ascii="华文仿宋" w:eastAsia="华文仿宋" w:hAnsi="华文仿宋" w:hint="eastAsia"/>
          <w:szCs w:val="21"/>
        </w:rPr>
        <w:t>基于行为目标的教学评价和游离目标的教学评价</w:t>
      </w:r>
    </w:p>
    <w:p w:rsidR="001A2D6D" w:rsidRDefault="00DF65CE" w:rsidP="001069D0">
      <w:pPr>
        <w:rPr>
          <w:rFonts w:ascii="华文仿宋" w:eastAsia="华文仿宋" w:hAnsi="华文仿宋" w:hint="eastAsia"/>
          <w:szCs w:val="21"/>
        </w:rPr>
      </w:pPr>
      <w:r>
        <w:rPr>
          <w:rFonts w:ascii="华文仿宋" w:eastAsia="华文仿宋" w:hAnsi="华文仿宋" w:hint="eastAsia"/>
          <w:szCs w:val="21"/>
        </w:rPr>
        <w:t>（3）</w:t>
      </w:r>
      <w:r w:rsidR="001069D0" w:rsidRPr="0014643C">
        <w:rPr>
          <w:rFonts w:ascii="华文仿宋" w:eastAsia="华文仿宋" w:hAnsi="华文仿宋" w:hint="eastAsia"/>
          <w:szCs w:val="21"/>
        </w:rPr>
        <w:t>学校教学工作评价的组织形式</w:t>
      </w:r>
      <w:r w:rsidR="001A2D6D">
        <w:rPr>
          <w:rFonts w:ascii="华文仿宋" w:eastAsia="华文仿宋" w:hAnsi="华文仿宋" w:hint="eastAsia"/>
          <w:szCs w:val="21"/>
        </w:rPr>
        <w:t>和方法</w:t>
      </w:r>
    </w:p>
    <w:p w:rsidR="001A2D6D" w:rsidRDefault="001A2D6D" w:rsidP="001A2D6D">
      <w:pPr>
        <w:rPr>
          <w:rFonts w:ascii="华文仿宋" w:eastAsia="华文仿宋" w:hAnsi="华文仿宋" w:hint="eastAsia"/>
          <w:szCs w:val="21"/>
        </w:rPr>
      </w:pPr>
      <w:r>
        <w:rPr>
          <w:rFonts w:ascii="华文仿宋" w:eastAsia="华文仿宋" w:hAnsi="华文仿宋" w:hint="eastAsia"/>
          <w:szCs w:val="21"/>
        </w:rPr>
        <w:t>（</w:t>
      </w:r>
      <w:r w:rsidR="00DF65CE">
        <w:rPr>
          <w:rFonts w:ascii="华文仿宋" w:eastAsia="华文仿宋" w:hAnsi="华文仿宋" w:hint="eastAsia"/>
          <w:szCs w:val="21"/>
        </w:rPr>
        <w:t>4</w:t>
      </w:r>
      <w:r>
        <w:rPr>
          <w:rFonts w:ascii="华文仿宋" w:eastAsia="华文仿宋" w:hAnsi="华文仿宋" w:hint="eastAsia"/>
          <w:szCs w:val="21"/>
        </w:rPr>
        <w:t>）</w:t>
      </w:r>
      <w:r w:rsidR="001069D0" w:rsidRPr="0014643C">
        <w:rPr>
          <w:rFonts w:ascii="华文仿宋" w:eastAsia="华文仿宋" w:hAnsi="华文仿宋" w:hint="eastAsia"/>
          <w:szCs w:val="21"/>
        </w:rPr>
        <w:t>课堂教学评价</w:t>
      </w:r>
      <w:r>
        <w:rPr>
          <w:rFonts w:ascii="华文仿宋" w:eastAsia="华文仿宋" w:hAnsi="华文仿宋" w:hint="eastAsia"/>
          <w:szCs w:val="21"/>
        </w:rPr>
        <w:t>指标体系的构建</w:t>
      </w:r>
    </w:p>
    <w:p w:rsidR="001069D0" w:rsidRPr="0014643C" w:rsidRDefault="001A2D6D" w:rsidP="001A2D6D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（4）</w:t>
      </w:r>
      <w:r w:rsidR="001069D0" w:rsidRPr="0014643C">
        <w:rPr>
          <w:rFonts w:ascii="华文仿宋" w:eastAsia="华文仿宋" w:hAnsi="华文仿宋" w:hint="eastAsia"/>
          <w:szCs w:val="21"/>
        </w:rPr>
        <w:t>课堂教学</w:t>
      </w:r>
      <w:r>
        <w:rPr>
          <w:rFonts w:ascii="华文仿宋" w:eastAsia="华文仿宋" w:hAnsi="华文仿宋" w:hint="eastAsia"/>
          <w:szCs w:val="21"/>
        </w:rPr>
        <w:t>有效性评价</w:t>
      </w:r>
    </w:p>
    <w:p w:rsidR="001A2D6D" w:rsidRDefault="001A2D6D" w:rsidP="001069D0">
      <w:pPr>
        <w:rPr>
          <w:rFonts w:ascii="华文仿宋" w:eastAsia="华文仿宋" w:hAnsi="华文仿宋" w:hint="eastAsia"/>
          <w:szCs w:val="21"/>
        </w:rPr>
      </w:pPr>
      <w:r>
        <w:rPr>
          <w:rFonts w:ascii="华文仿宋" w:eastAsia="华文仿宋" w:hAnsi="华文仿宋" w:hint="eastAsia"/>
          <w:szCs w:val="21"/>
        </w:rPr>
        <w:t>2、教学要求</w:t>
      </w:r>
    </w:p>
    <w:p w:rsidR="00DF65CE" w:rsidRDefault="00DF65CE" w:rsidP="001069D0">
      <w:pPr>
        <w:rPr>
          <w:rFonts w:ascii="华文仿宋" w:eastAsia="华文仿宋" w:hAnsi="华文仿宋" w:hint="eastAsia"/>
          <w:szCs w:val="21"/>
        </w:rPr>
      </w:pPr>
      <w:r>
        <w:rPr>
          <w:rFonts w:ascii="华文仿宋" w:eastAsia="华文仿宋" w:hAnsi="华文仿宋" w:hint="eastAsia"/>
          <w:szCs w:val="21"/>
        </w:rPr>
        <w:lastRenderedPageBreak/>
        <w:t>明晰两种课程教学评价模式的区别；学会构建课堂教学评价指标体系的步骤和方法</w:t>
      </w:r>
    </w:p>
    <w:p w:rsidR="00DF65CE" w:rsidRDefault="00DF65CE" w:rsidP="001069D0">
      <w:pPr>
        <w:rPr>
          <w:rFonts w:ascii="华文仿宋" w:eastAsia="华文仿宋" w:hAnsi="华文仿宋" w:hint="eastAsia"/>
          <w:szCs w:val="21"/>
        </w:rPr>
      </w:pPr>
      <w:r>
        <w:rPr>
          <w:rFonts w:ascii="华文仿宋" w:eastAsia="华文仿宋" w:hAnsi="华文仿宋" w:hint="eastAsia"/>
          <w:szCs w:val="21"/>
        </w:rPr>
        <w:t>3、重点</w:t>
      </w:r>
    </w:p>
    <w:p w:rsidR="00DF65CE" w:rsidRDefault="00DF65CE" w:rsidP="001069D0">
      <w:pPr>
        <w:rPr>
          <w:rFonts w:ascii="华文仿宋" w:eastAsia="华文仿宋" w:hAnsi="华文仿宋" w:hint="eastAsia"/>
          <w:szCs w:val="21"/>
        </w:rPr>
      </w:pPr>
      <w:r>
        <w:rPr>
          <w:rFonts w:ascii="华文仿宋" w:eastAsia="华文仿宋" w:hAnsi="华文仿宋" w:hint="eastAsia"/>
          <w:szCs w:val="21"/>
        </w:rPr>
        <w:t>生本主义指导下的课堂有效教学评价指标体系的构建</w:t>
      </w:r>
    </w:p>
    <w:p w:rsidR="00DF65CE" w:rsidRDefault="00DF65CE" w:rsidP="001069D0">
      <w:pPr>
        <w:rPr>
          <w:rFonts w:ascii="华文仿宋" w:eastAsia="华文仿宋" w:hAnsi="华文仿宋" w:hint="eastAsia"/>
          <w:szCs w:val="21"/>
        </w:rPr>
      </w:pPr>
      <w:r>
        <w:rPr>
          <w:rFonts w:ascii="华文仿宋" w:eastAsia="华文仿宋" w:hAnsi="华文仿宋" w:hint="eastAsia"/>
          <w:szCs w:val="21"/>
        </w:rPr>
        <w:t>4、难点</w:t>
      </w:r>
    </w:p>
    <w:p w:rsidR="00DF65CE" w:rsidRPr="00DF65CE" w:rsidRDefault="00DF65CE" w:rsidP="001069D0">
      <w:pPr>
        <w:rPr>
          <w:rFonts w:ascii="华文仿宋" w:eastAsia="华文仿宋" w:hAnsi="华文仿宋" w:hint="eastAsia"/>
          <w:szCs w:val="21"/>
        </w:rPr>
      </w:pPr>
      <w:r>
        <w:rPr>
          <w:rFonts w:ascii="华文仿宋" w:eastAsia="华文仿宋" w:hAnsi="华文仿宋" w:hint="eastAsia"/>
          <w:szCs w:val="21"/>
        </w:rPr>
        <w:t>教学评价中的目标游离模式；教学有效性的评价维度</w:t>
      </w:r>
    </w:p>
    <w:p w:rsidR="001069D0" w:rsidRPr="0014643C" w:rsidRDefault="001069D0" w:rsidP="00DF65CE">
      <w:pPr>
        <w:rPr>
          <w:rFonts w:ascii="华文仿宋" w:eastAsia="华文仿宋" w:hAnsi="华文仿宋"/>
          <w:szCs w:val="21"/>
        </w:rPr>
      </w:pPr>
      <w:r w:rsidRPr="0014643C">
        <w:rPr>
          <w:rFonts w:ascii="华文仿宋" w:eastAsia="华文仿宋" w:hAnsi="华文仿宋" w:hint="eastAsia"/>
          <w:b/>
          <w:bCs/>
          <w:szCs w:val="21"/>
        </w:rPr>
        <w:t>第八章 学校</w:t>
      </w:r>
      <w:r w:rsidR="00A27980">
        <w:rPr>
          <w:rFonts w:ascii="华文仿宋" w:eastAsia="华文仿宋" w:hAnsi="华文仿宋" w:hint="eastAsia"/>
          <w:b/>
          <w:bCs/>
          <w:szCs w:val="21"/>
        </w:rPr>
        <w:t>教育质量的</w:t>
      </w:r>
      <w:r w:rsidRPr="0014643C">
        <w:rPr>
          <w:rFonts w:ascii="华文仿宋" w:eastAsia="华文仿宋" w:hAnsi="华文仿宋" w:hint="eastAsia"/>
          <w:b/>
          <w:bCs/>
          <w:szCs w:val="21"/>
        </w:rPr>
        <w:t>评价</w:t>
      </w:r>
      <w:r w:rsidR="00A27980">
        <w:rPr>
          <w:rFonts w:ascii="华文仿宋" w:eastAsia="华文仿宋" w:hAnsi="华文仿宋" w:hint="eastAsia"/>
          <w:b/>
          <w:bCs/>
          <w:szCs w:val="21"/>
        </w:rPr>
        <w:t>与保障</w:t>
      </w:r>
      <w:r w:rsidRPr="0014643C">
        <w:rPr>
          <w:rFonts w:ascii="华文仿宋" w:eastAsia="华文仿宋" w:hAnsi="华文仿宋" w:hint="eastAsia"/>
          <w:b/>
          <w:bCs/>
          <w:szCs w:val="21"/>
        </w:rPr>
        <w:t xml:space="preserve"> </w:t>
      </w:r>
      <w:r w:rsidR="003314B0">
        <w:rPr>
          <w:rFonts w:ascii="华文仿宋" w:eastAsia="华文仿宋" w:hAnsi="华文仿宋" w:hint="eastAsia"/>
          <w:b/>
          <w:bCs/>
          <w:szCs w:val="21"/>
        </w:rPr>
        <w:t>（</w:t>
      </w:r>
      <w:r w:rsidR="000D47BF">
        <w:rPr>
          <w:rFonts w:ascii="华文仿宋" w:eastAsia="华文仿宋" w:hAnsi="华文仿宋" w:hint="eastAsia"/>
          <w:b/>
          <w:bCs/>
          <w:szCs w:val="21"/>
        </w:rPr>
        <w:t>6</w:t>
      </w:r>
      <w:r w:rsidR="003314B0">
        <w:rPr>
          <w:rFonts w:ascii="华文仿宋" w:eastAsia="华文仿宋" w:hAnsi="华文仿宋" w:hint="eastAsia"/>
          <w:b/>
          <w:bCs/>
          <w:szCs w:val="21"/>
        </w:rPr>
        <w:t>课时）</w:t>
      </w:r>
    </w:p>
    <w:p w:rsidR="00A27980" w:rsidRPr="00F25A34" w:rsidRDefault="00A27980" w:rsidP="00A27980">
      <w:pPr>
        <w:rPr>
          <w:rFonts w:ascii="华文仿宋" w:eastAsia="华文仿宋" w:hAnsi="华文仿宋" w:hint="eastAsia"/>
          <w:bCs/>
          <w:szCs w:val="21"/>
        </w:rPr>
      </w:pPr>
      <w:r w:rsidRPr="00F25A34">
        <w:rPr>
          <w:rFonts w:ascii="华文仿宋" w:eastAsia="华文仿宋" w:hAnsi="华文仿宋" w:hint="eastAsia"/>
          <w:bCs/>
          <w:szCs w:val="21"/>
        </w:rPr>
        <w:t>1、</w:t>
      </w:r>
      <w:r w:rsidR="001069D0" w:rsidRPr="00F25A34">
        <w:rPr>
          <w:rFonts w:ascii="华文仿宋" w:eastAsia="华文仿宋" w:hAnsi="华文仿宋" w:hint="eastAsia"/>
          <w:bCs/>
          <w:szCs w:val="21"/>
        </w:rPr>
        <w:t>教学内容</w:t>
      </w:r>
    </w:p>
    <w:p w:rsidR="00A27980" w:rsidRPr="00F25A34" w:rsidRDefault="00A27980" w:rsidP="00A27980">
      <w:pPr>
        <w:rPr>
          <w:rFonts w:ascii="华文仿宋" w:eastAsia="华文仿宋" w:hAnsi="华文仿宋" w:hint="eastAsia"/>
          <w:bCs/>
          <w:szCs w:val="21"/>
        </w:rPr>
      </w:pPr>
      <w:r w:rsidRPr="00F25A34">
        <w:rPr>
          <w:rFonts w:ascii="华文仿宋" w:eastAsia="华文仿宋" w:hAnsi="华文仿宋" w:hint="eastAsia"/>
          <w:bCs/>
          <w:szCs w:val="21"/>
        </w:rPr>
        <w:t>（1）教育质量观与教育质量的内涵</w:t>
      </w:r>
    </w:p>
    <w:p w:rsidR="00000000" w:rsidRPr="00F25A34" w:rsidRDefault="00A27980" w:rsidP="00A27980">
      <w:pPr>
        <w:rPr>
          <w:rFonts w:ascii="华文仿宋" w:eastAsia="华文仿宋" w:hAnsi="华文仿宋"/>
          <w:bCs/>
          <w:szCs w:val="21"/>
        </w:rPr>
      </w:pPr>
      <w:r w:rsidRPr="00F25A34">
        <w:rPr>
          <w:rFonts w:ascii="华文仿宋" w:eastAsia="华文仿宋" w:hAnsi="华文仿宋" w:hint="eastAsia"/>
          <w:bCs/>
          <w:szCs w:val="21"/>
        </w:rPr>
        <w:t>（2）</w:t>
      </w:r>
      <w:r w:rsidR="00F25A34" w:rsidRPr="00F25A34">
        <w:rPr>
          <w:rFonts w:ascii="华文仿宋" w:eastAsia="华文仿宋" w:hAnsi="华文仿宋" w:hint="eastAsia"/>
          <w:bCs/>
          <w:szCs w:val="21"/>
        </w:rPr>
        <w:t>基于全面质量管理理念的教育质量评价</w:t>
      </w:r>
      <w:r w:rsidR="00AA5D6A" w:rsidRPr="00F25A34">
        <w:rPr>
          <w:rFonts w:ascii="华文仿宋" w:eastAsia="华文仿宋" w:hAnsi="华文仿宋"/>
          <w:bCs/>
          <w:szCs w:val="21"/>
        </w:rPr>
        <w:t xml:space="preserve"> </w:t>
      </w:r>
    </w:p>
    <w:p w:rsidR="00000000" w:rsidRPr="00F25A34" w:rsidRDefault="00A27980" w:rsidP="00A27980">
      <w:pPr>
        <w:rPr>
          <w:rFonts w:ascii="华文仿宋" w:eastAsia="华文仿宋" w:hAnsi="华文仿宋"/>
          <w:bCs/>
          <w:szCs w:val="21"/>
        </w:rPr>
      </w:pPr>
      <w:r w:rsidRPr="00F25A34">
        <w:rPr>
          <w:rFonts w:ascii="华文仿宋" w:eastAsia="华文仿宋" w:hAnsi="华文仿宋" w:hint="eastAsia"/>
          <w:bCs/>
          <w:szCs w:val="21"/>
        </w:rPr>
        <w:t>（3）</w:t>
      </w:r>
      <w:r w:rsidR="00AA5D6A" w:rsidRPr="00F25A34">
        <w:rPr>
          <w:rFonts w:ascii="华文仿宋" w:eastAsia="华文仿宋" w:hAnsi="华文仿宋" w:hint="eastAsia"/>
          <w:bCs/>
          <w:szCs w:val="21"/>
        </w:rPr>
        <w:t>高等学校教育质量评价的维度与指标</w:t>
      </w:r>
      <w:r w:rsidR="00AA5D6A" w:rsidRPr="00F25A34">
        <w:rPr>
          <w:rFonts w:ascii="华文仿宋" w:eastAsia="华文仿宋" w:hAnsi="华文仿宋"/>
          <w:bCs/>
          <w:szCs w:val="21"/>
        </w:rPr>
        <w:t xml:space="preserve"> </w:t>
      </w:r>
    </w:p>
    <w:p w:rsidR="00000000" w:rsidRPr="00F25A34" w:rsidRDefault="00A27980" w:rsidP="00A27980">
      <w:pPr>
        <w:rPr>
          <w:rFonts w:ascii="华文仿宋" w:eastAsia="华文仿宋" w:hAnsi="华文仿宋"/>
          <w:bCs/>
          <w:szCs w:val="21"/>
        </w:rPr>
      </w:pPr>
      <w:r w:rsidRPr="00F25A34">
        <w:rPr>
          <w:rFonts w:ascii="华文仿宋" w:eastAsia="华文仿宋" w:hAnsi="华文仿宋" w:hint="eastAsia"/>
          <w:bCs/>
          <w:szCs w:val="21"/>
        </w:rPr>
        <w:t>（4）</w:t>
      </w:r>
      <w:r w:rsidR="00F25A34">
        <w:rPr>
          <w:rFonts w:ascii="华文仿宋" w:eastAsia="华文仿宋" w:hAnsi="华文仿宋" w:hint="eastAsia"/>
          <w:bCs/>
          <w:szCs w:val="21"/>
        </w:rPr>
        <w:t>义务教育质量监测</w:t>
      </w:r>
      <w:r w:rsidR="00AA5D6A" w:rsidRPr="00F25A34">
        <w:rPr>
          <w:rFonts w:ascii="华文仿宋" w:eastAsia="华文仿宋" w:hAnsi="华文仿宋" w:hint="eastAsia"/>
          <w:bCs/>
          <w:szCs w:val="21"/>
        </w:rPr>
        <w:t>标准</w:t>
      </w:r>
      <w:r w:rsidR="00AA5D6A" w:rsidRPr="00F25A34">
        <w:rPr>
          <w:rFonts w:ascii="华文仿宋" w:eastAsia="华文仿宋" w:hAnsi="华文仿宋"/>
          <w:bCs/>
          <w:szCs w:val="21"/>
        </w:rPr>
        <w:t xml:space="preserve"> </w:t>
      </w:r>
    </w:p>
    <w:p w:rsidR="00A27980" w:rsidRPr="00F25A34" w:rsidRDefault="00A27980" w:rsidP="00A27980">
      <w:pPr>
        <w:rPr>
          <w:rFonts w:ascii="华文仿宋" w:eastAsia="华文仿宋" w:hAnsi="华文仿宋" w:hint="eastAsia"/>
          <w:bCs/>
          <w:szCs w:val="21"/>
        </w:rPr>
      </w:pPr>
      <w:r w:rsidRPr="00F25A34">
        <w:rPr>
          <w:rFonts w:ascii="华文仿宋" w:eastAsia="华文仿宋" w:hAnsi="华文仿宋" w:hint="eastAsia"/>
          <w:bCs/>
          <w:szCs w:val="21"/>
        </w:rPr>
        <w:t>（5）</w:t>
      </w:r>
      <w:r w:rsidR="007C0681" w:rsidRPr="00F25A34">
        <w:rPr>
          <w:rFonts w:ascii="华文仿宋" w:eastAsia="华文仿宋" w:hAnsi="华文仿宋" w:hint="eastAsia"/>
          <w:bCs/>
          <w:szCs w:val="21"/>
        </w:rPr>
        <w:t>教育质量保障的主要模式和效益评价</w:t>
      </w:r>
    </w:p>
    <w:p w:rsidR="00000000" w:rsidRPr="00F25A34" w:rsidRDefault="00A27980" w:rsidP="00A27980">
      <w:pPr>
        <w:rPr>
          <w:rFonts w:ascii="华文仿宋" w:eastAsia="华文仿宋" w:hAnsi="华文仿宋"/>
          <w:bCs/>
          <w:szCs w:val="21"/>
        </w:rPr>
      </w:pPr>
      <w:r w:rsidRPr="00F25A34">
        <w:rPr>
          <w:rFonts w:ascii="华文仿宋" w:eastAsia="华文仿宋" w:hAnsi="华文仿宋" w:hint="eastAsia"/>
          <w:bCs/>
          <w:szCs w:val="21"/>
        </w:rPr>
        <w:t>（</w:t>
      </w:r>
      <w:r w:rsidR="00F25A34" w:rsidRPr="00F25A34">
        <w:rPr>
          <w:rFonts w:ascii="华文仿宋" w:eastAsia="华文仿宋" w:hAnsi="华文仿宋" w:hint="eastAsia"/>
          <w:bCs/>
          <w:szCs w:val="21"/>
        </w:rPr>
        <w:t>6</w:t>
      </w:r>
      <w:r w:rsidRPr="00F25A34">
        <w:rPr>
          <w:rFonts w:ascii="华文仿宋" w:eastAsia="华文仿宋" w:hAnsi="华文仿宋" w:hint="eastAsia"/>
          <w:bCs/>
          <w:szCs w:val="21"/>
        </w:rPr>
        <w:t>）</w:t>
      </w:r>
      <w:r w:rsidR="00AA5D6A" w:rsidRPr="00F25A34">
        <w:rPr>
          <w:rFonts w:ascii="华文仿宋" w:eastAsia="华文仿宋" w:hAnsi="华文仿宋" w:hint="eastAsia"/>
          <w:bCs/>
          <w:szCs w:val="21"/>
        </w:rPr>
        <w:t>根据评价结果促进学校改进的行动路线（策略）</w:t>
      </w:r>
      <w:r w:rsidR="00AA5D6A" w:rsidRPr="00F25A34">
        <w:rPr>
          <w:rFonts w:ascii="华文仿宋" w:eastAsia="华文仿宋" w:hAnsi="华文仿宋"/>
          <w:bCs/>
          <w:szCs w:val="21"/>
        </w:rPr>
        <w:t xml:space="preserve"> </w:t>
      </w:r>
    </w:p>
    <w:p w:rsidR="00A27980" w:rsidRPr="00F25A34" w:rsidRDefault="00A27980" w:rsidP="001069D0">
      <w:pPr>
        <w:rPr>
          <w:rFonts w:ascii="华文仿宋" w:eastAsia="华文仿宋" w:hAnsi="华文仿宋" w:hint="eastAsia"/>
          <w:bCs/>
          <w:szCs w:val="21"/>
        </w:rPr>
      </w:pPr>
      <w:r w:rsidRPr="00F25A34">
        <w:rPr>
          <w:rFonts w:ascii="华文仿宋" w:eastAsia="华文仿宋" w:hAnsi="华文仿宋" w:hint="eastAsia"/>
          <w:bCs/>
          <w:szCs w:val="21"/>
        </w:rPr>
        <w:t>2、教学要求</w:t>
      </w:r>
    </w:p>
    <w:p w:rsidR="001069D0" w:rsidRDefault="001069D0" w:rsidP="001069D0">
      <w:pPr>
        <w:rPr>
          <w:rFonts w:ascii="华文仿宋" w:eastAsia="华文仿宋" w:hAnsi="华文仿宋" w:hint="eastAsia"/>
          <w:bCs/>
          <w:szCs w:val="21"/>
        </w:rPr>
      </w:pPr>
      <w:r w:rsidRPr="00F25A34">
        <w:rPr>
          <w:rFonts w:ascii="华文仿宋" w:eastAsia="华文仿宋" w:hAnsi="华文仿宋" w:hint="eastAsia"/>
          <w:bCs/>
          <w:szCs w:val="21"/>
        </w:rPr>
        <w:t xml:space="preserve"> </w:t>
      </w:r>
      <w:r w:rsidR="007C0681" w:rsidRPr="00F25A34">
        <w:rPr>
          <w:rFonts w:ascii="华文仿宋" w:eastAsia="华文仿宋" w:hAnsi="华文仿宋" w:hint="eastAsia"/>
          <w:bCs/>
          <w:szCs w:val="21"/>
        </w:rPr>
        <w:t>掌握教育质量的定义及三种不同的教育质量观；</w:t>
      </w:r>
      <w:r w:rsidR="00F25A34">
        <w:rPr>
          <w:rFonts w:ascii="华文仿宋" w:eastAsia="华文仿宋" w:hAnsi="华文仿宋" w:hint="eastAsia"/>
          <w:bCs/>
          <w:szCs w:val="21"/>
        </w:rPr>
        <w:t>了解义务教育质量监测标准</w:t>
      </w:r>
      <w:r w:rsidR="000D47BF">
        <w:rPr>
          <w:rFonts w:ascii="华文仿宋" w:eastAsia="华文仿宋" w:hAnsi="华文仿宋" w:hint="eastAsia"/>
          <w:bCs/>
          <w:szCs w:val="21"/>
        </w:rPr>
        <w:t>；理解高等学校教育质量评价的内容与指标；理解教育质量保障的主要模式；学会构建学校教育系统效益评价指标体系。</w:t>
      </w:r>
    </w:p>
    <w:p w:rsidR="000D47BF" w:rsidRDefault="000D47BF" w:rsidP="001069D0">
      <w:pPr>
        <w:rPr>
          <w:rFonts w:ascii="华文仿宋" w:eastAsia="华文仿宋" w:hAnsi="华文仿宋" w:hint="eastAsia"/>
          <w:bCs/>
          <w:szCs w:val="21"/>
        </w:rPr>
      </w:pPr>
      <w:r>
        <w:rPr>
          <w:rFonts w:ascii="华文仿宋" w:eastAsia="华文仿宋" w:hAnsi="华文仿宋" w:hint="eastAsia"/>
          <w:bCs/>
          <w:szCs w:val="21"/>
        </w:rPr>
        <w:t>3、重点</w:t>
      </w:r>
    </w:p>
    <w:p w:rsidR="000D47BF" w:rsidRDefault="000D47BF" w:rsidP="001069D0">
      <w:pPr>
        <w:rPr>
          <w:rFonts w:ascii="华文仿宋" w:eastAsia="华文仿宋" w:hAnsi="华文仿宋" w:hint="eastAsia"/>
          <w:bCs/>
          <w:szCs w:val="21"/>
        </w:rPr>
      </w:pPr>
      <w:r w:rsidRPr="00F25A34">
        <w:rPr>
          <w:rFonts w:ascii="华文仿宋" w:eastAsia="华文仿宋" w:hAnsi="华文仿宋" w:hint="eastAsia"/>
          <w:bCs/>
          <w:szCs w:val="21"/>
        </w:rPr>
        <w:t>基于全面质量管理理念的教育质量评价</w:t>
      </w:r>
      <w:r>
        <w:rPr>
          <w:rFonts w:ascii="华文仿宋" w:eastAsia="华文仿宋" w:hAnsi="华文仿宋" w:hint="eastAsia"/>
          <w:bCs/>
          <w:szCs w:val="21"/>
        </w:rPr>
        <w:t>模式；义务教育质量监测</w:t>
      </w:r>
      <w:r w:rsidRPr="00F25A34">
        <w:rPr>
          <w:rFonts w:ascii="华文仿宋" w:eastAsia="华文仿宋" w:hAnsi="华文仿宋" w:hint="eastAsia"/>
          <w:bCs/>
          <w:szCs w:val="21"/>
        </w:rPr>
        <w:t>标准</w:t>
      </w:r>
      <w:r>
        <w:rPr>
          <w:rFonts w:ascii="华文仿宋" w:eastAsia="华文仿宋" w:hAnsi="华文仿宋" w:hint="eastAsia"/>
          <w:bCs/>
          <w:szCs w:val="21"/>
        </w:rPr>
        <w:t>；</w:t>
      </w:r>
      <w:r w:rsidRPr="00F25A34">
        <w:rPr>
          <w:rFonts w:ascii="华文仿宋" w:eastAsia="华文仿宋" w:hAnsi="华文仿宋" w:hint="eastAsia"/>
          <w:bCs/>
          <w:szCs w:val="21"/>
        </w:rPr>
        <w:t>教育质量保障的主要模式</w:t>
      </w:r>
    </w:p>
    <w:p w:rsidR="000D47BF" w:rsidRDefault="000D47BF" w:rsidP="001069D0">
      <w:pPr>
        <w:rPr>
          <w:rFonts w:ascii="华文仿宋" w:eastAsia="华文仿宋" w:hAnsi="华文仿宋" w:hint="eastAsia"/>
          <w:bCs/>
          <w:szCs w:val="21"/>
        </w:rPr>
      </w:pPr>
      <w:r>
        <w:rPr>
          <w:rFonts w:ascii="华文仿宋" w:eastAsia="华文仿宋" w:hAnsi="华文仿宋" w:hint="eastAsia"/>
          <w:bCs/>
          <w:szCs w:val="21"/>
        </w:rPr>
        <w:t>4、难点</w:t>
      </w:r>
    </w:p>
    <w:p w:rsidR="000D47BF" w:rsidRPr="00F25A34" w:rsidRDefault="000D47BF" w:rsidP="001069D0">
      <w:pPr>
        <w:rPr>
          <w:rFonts w:ascii="华文仿宋" w:eastAsia="华文仿宋" w:hAnsi="华文仿宋"/>
          <w:bCs/>
          <w:szCs w:val="21"/>
        </w:rPr>
      </w:pPr>
      <w:r w:rsidRPr="00F25A34">
        <w:rPr>
          <w:rFonts w:ascii="华文仿宋" w:eastAsia="华文仿宋" w:hAnsi="华文仿宋" w:hint="eastAsia"/>
          <w:bCs/>
          <w:szCs w:val="21"/>
        </w:rPr>
        <w:t>教育质量保障的主要模式和效益评价</w:t>
      </w:r>
      <w:r>
        <w:rPr>
          <w:rFonts w:ascii="华文仿宋" w:eastAsia="华文仿宋" w:hAnsi="华文仿宋" w:hint="eastAsia"/>
          <w:bCs/>
          <w:szCs w:val="21"/>
        </w:rPr>
        <w:t>；</w:t>
      </w:r>
      <w:r w:rsidRPr="00F25A34">
        <w:rPr>
          <w:rFonts w:ascii="华文仿宋" w:eastAsia="华文仿宋" w:hAnsi="华文仿宋" w:hint="eastAsia"/>
          <w:bCs/>
          <w:szCs w:val="21"/>
        </w:rPr>
        <w:t>根据评价结果促进学校改进</w:t>
      </w:r>
      <w:r>
        <w:rPr>
          <w:rFonts w:ascii="华文仿宋" w:eastAsia="华文仿宋" w:hAnsi="华文仿宋" w:hint="eastAsia"/>
          <w:bCs/>
          <w:szCs w:val="21"/>
        </w:rPr>
        <w:t>的策略</w:t>
      </w:r>
    </w:p>
    <w:p w:rsidR="000E5812" w:rsidRPr="000F7EDA" w:rsidRDefault="005C0916" w:rsidP="00473D94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</w:t>
      </w:r>
      <w:r w:rsidR="0035482B" w:rsidRPr="000F7EDA">
        <w:rPr>
          <w:rFonts w:ascii="黑体" w:eastAsia="黑体" w:hAnsi="黑体" w:hint="eastAsia"/>
        </w:rPr>
        <w:t>教材及教学参考书</w:t>
      </w:r>
    </w:p>
    <w:p w:rsidR="0035482B" w:rsidRPr="001069D0" w:rsidRDefault="0073353C" w:rsidP="0035482B">
      <w:pPr>
        <w:pStyle w:val="a4"/>
        <w:numPr>
          <w:ilvl w:val="0"/>
          <w:numId w:val="5"/>
        </w:numPr>
        <w:ind w:firstLineChars="0"/>
        <w:rPr>
          <w:rFonts w:ascii="华文仿宋" w:eastAsia="华文仿宋" w:hAnsi="华文仿宋"/>
        </w:rPr>
      </w:pPr>
      <w:r w:rsidRPr="001069D0">
        <w:rPr>
          <w:rFonts w:ascii="华文仿宋" w:eastAsia="华文仿宋" w:hAnsi="华文仿宋" w:hint="eastAsia"/>
        </w:rPr>
        <w:t>王汉澜主编，《教育评价学》，河南大学出版社，1995年第1版</w:t>
      </w:r>
      <w:r w:rsidR="0035482B" w:rsidRPr="001069D0">
        <w:rPr>
          <w:rFonts w:ascii="华文仿宋" w:eastAsia="华文仿宋" w:hAnsi="华文仿宋" w:hint="eastAsia"/>
        </w:rPr>
        <w:t>。</w:t>
      </w:r>
    </w:p>
    <w:p w:rsidR="0073353C" w:rsidRPr="0014643C" w:rsidRDefault="0073353C" w:rsidP="0073353C">
      <w:pPr>
        <w:numPr>
          <w:ilvl w:val="0"/>
          <w:numId w:val="5"/>
        </w:numPr>
        <w:rPr>
          <w:rFonts w:ascii="华文仿宋" w:eastAsia="华文仿宋" w:hAnsi="华文仿宋"/>
          <w:szCs w:val="21"/>
        </w:rPr>
      </w:pPr>
      <w:r w:rsidRPr="0014643C">
        <w:rPr>
          <w:rFonts w:ascii="华文仿宋" w:eastAsia="华文仿宋" w:hAnsi="华文仿宋" w:hint="eastAsia"/>
          <w:szCs w:val="21"/>
        </w:rPr>
        <w:t>陈玉琨著，《教育评价学》，人民教育出版社1999年</w:t>
      </w:r>
      <w:r>
        <w:rPr>
          <w:rFonts w:ascii="华文仿宋" w:eastAsia="华文仿宋" w:hAnsi="华文仿宋" w:hint="eastAsia"/>
          <w:szCs w:val="21"/>
        </w:rPr>
        <w:t>第1版</w:t>
      </w:r>
      <w:r w:rsidRPr="0014643C">
        <w:rPr>
          <w:rFonts w:ascii="华文仿宋" w:eastAsia="华文仿宋" w:hAnsi="华文仿宋" w:hint="eastAsia"/>
          <w:szCs w:val="21"/>
        </w:rPr>
        <w:t>。</w:t>
      </w:r>
    </w:p>
    <w:p w:rsidR="00D76751" w:rsidRPr="0014643C" w:rsidRDefault="00D76751" w:rsidP="00D76751">
      <w:pPr>
        <w:numPr>
          <w:ilvl w:val="0"/>
          <w:numId w:val="5"/>
        </w:numPr>
        <w:rPr>
          <w:rFonts w:ascii="华文仿宋" w:eastAsia="华文仿宋" w:hAnsi="华文仿宋"/>
          <w:szCs w:val="21"/>
        </w:rPr>
      </w:pPr>
      <w:r w:rsidRPr="0014643C">
        <w:rPr>
          <w:rFonts w:ascii="华文仿宋" w:eastAsia="华文仿宋" w:hAnsi="华文仿宋" w:hint="eastAsia"/>
          <w:szCs w:val="21"/>
        </w:rPr>
        <w:t>黄光扬主编，《教育测量与评价》，华东师范大学出版社</w:t>
      </w:r>
      <w:r w:rsidR="003F2F86">
        <w:rPr>
          <w:rFonts w:ascii="华文仿宋" w:eastAsia="华文仿宋" w:hAnsi="华文仿宋" w:hint="eastAsia"/>
          <w:szCs w:val="21"/>
        </w:rPr>
        <w:t>201</w:t>
      </w:r>
      <w:r w:rsidRPr="0014643C">
        <w:rPr>
          <w:rFonts w:ascii="华文仿宋" w:eastAsia="华文仿宋" w:hAnsi="华文仿宋" w:hint="eastAsia"/>
          <w:szCs w:val="21"/>
        </w:rPr>
        <w:t>2年</w:t>
      </w:r>
      <w:r>
        <w:rPr>
          <w:rFonts w:ascii="华文仿宋" w:eastAsia="华文仿宋" w:hAnsi="华文仿宋" w:hint="eastAsia"/>
          <w:szCs w:val="21"/>
        </w:rPr>
        <w:t>第</w:t>
      </w:r>
      <w:r w:rsidR="003F2F86">
        <w:rPr>
          <w:rFonts w:ascii="华文仿宋" w:eastAsia="华文仿宋" w:hAnsi="华文仿宋" w:hint="eastAsia"/>
          <w:szCs w:val="21"/>
        </w:rPr>
        <w:t>2</w:t>
      </w:r>
      <w:r w:rsidRPr="0014643C">
        <w:rPr>
          <w:rFonts w:ascii="华文仿宋" w:eastAsia="华文仿宋" w:hAnsi="华文仿宋" w:hint="eastAsia"/>
          <w:szCs w:val="21"/>
        </w:rPr>
        <w:t>版。</w:t>
      </w:r>
    </w:p>
    <w:p w:rsidR="0073353C" w:rsidRPr="0014643C" w:rsidRDefault="0073353C" w:rsidP="0073353C">
      <w:pPr>
        <w:numPr>
          <w:ilvl w:val="0"/>
          <w:numId w:val="5"/>
        </w:num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瞿葆奎主编，陈玉琨、赵永年选编，《教育学文集—</w:t>
      </w:r>
      <w:r w:rsidRPr="0014643C">
        <w:rPr>
          <w:rFonts w:ascii="华文仿宋" w:eastAsia="华文仿宋" w:hAnsi="华文仿宋" w:hint="eastAsia"/>
          <w:szCs w:val="21"/>
        </w:rPr>
        <w:t>教育评价》，人民教育出版社1989年</w:t>
      </w:r>
      <w:r>
        <w:rPr>
          <w:rFonts w:ascii="华文仿宋" w:eastAsia="华文仿宋" w:hAnsi="华文仿宋" w:hint="eastAsia"/>
          <w:szCs w:val="21"/>
        </w:rPr>
        <w:t>第1</w:t>
      </w:r>
      <w:r w:rsidRPr="0014643C">
        <w:rPr>
          <w:rFonts w:ascii="华文仿宋" w:eastAsia="华文仿宋" w:hAnsi="华文仿宋" w:hint="eastAsia"/>
          <w:szCs w:val="21"/>
        </w:rPr>
        <w:t>版。</w:t>
      </w:r>
    </w:p>
    <w:p w:rsidR="0073353C" w:rsidRPr="0014643C" w:rsidRDefault="0073353C" w:rsidP="0073353C">
      <w:pPr>
        <w:numPr>
          <w:ilvl w:val="0"/>
          <w:numId w:val="5"/>
        </w:num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许建钺、赵世诚等编译，《简明国际教育百科全书—</w:t>
      </w:r>
      <w:r w:rsidRPr="0014643C">
        <w:rPr>
          <w:rFonts w:ascii="华文仿宋" w:eastAsia="华文仿宋" w:hAnsi="华文仿宋" w:hint="eastAsia"/>
          <w:szCs w:val="21"/>
        </w:rPr>
        <w:t>教育测量与评价》，教育科学出版社1992年</w:t>
      </w:r>
      <w:r>
        <w:rPr>
          <w:rFonts w:ascii="华文仿宋" w:eastAsia="华文仿宋" w:hAnsi="华文仿宋" w:hint="eastAsia"/>
          <w:szCs w:val="21"/>
        </w:rPr>
        <w:t>第1</w:t>
      </w:r>
      <w:r w:rsidRPr="0014643C">
        <w:rPr>
          <w:rFonts w:ascii="华文仿宋" w:eastAsia="华文仿宋" w:hAnsi="华文仿宋" w:hint="eastAsia"/>
          <w:szCs w:val="21"/>
        </w:rPr>
        <w:t>版。</w:t>
      </w:r>
    </w:p>
    <w:p w:rsidR="0073353C" w:rsidRPr="0014643C" w:rsidRDefault="0073353C" w:rsidP="0073353C">
      <w:pPr>
        <w:numPr>
          <w:ilvl w:val="0"/>
          <w:numId w:val="5"/>
        </w:numPr>
        <w:rPr>
          <w:rFonts w:ascii="华文仿宋" w:eastAsia="华文仿宋" w:hAnsi="华文仿宋"/>
          <w:szCs w:val="21"/>
        </w:rPr>
      </w:pPr>
      <w:r w:rsidRPr="0014643C">
        <w:rPr>
          <w:rFonts w:ascii="华文仿宋" w:eastAsia="华文仿宋" w:hAnsi="华文仿宋" w:hint="eastAsia"/>
          <w:szCs w:val="21"/>
        </w:rPr>
        <w:t>刘海峰</w:t>
      </w:r>
      <w:r>
        <w:rPr>
          <w:rFonts w:ascii="华文仿宋" w:eastAsia="华文仿宋" w:hAnsi="华文仿宋" w:hint="eastAsia"/>
          <w:szCs w:val="21"/>
        </w:rPr>
        <w:t>，</w:t>
      </w:r>
      <w:r w:rsidRPr="0014643C">
        <w:rPr>
          <w:rFonts w:ascii="华文仿宋" w:eastAsia="华文仿宋" w:hAnsi="华文仿宋" w:hint="eastAsia"/>
          <w:szCs w:val="21"/>
        </w:rPr>
        <w:t>等著，《中国考试发展史》，华中师范大学出版社2002年</w:t>
      </w:r>
      <w:r>
        <w:rPr>
          <w:rFonts w:ascii="华文仿宋" w:eastAsia="华文仿宋" w:hAnsi="华文仿宋" w:hint="eastAsia"/>
          <w:szCs w:val="21"/>
        </w:rPr>
        <w:t>第1</w:t>
      </w:r>
      <w:r w:rsidRPr="0014643C">
        <w:rPr>
          <w:rFonts w:ascii="华文仿宋" w:eastAsia="华文仿宋" w:hAnsi="华文仿宋" w:hint="eastAsia"/>
          <w:szCs w:val="21"/>
        </w:rPr>
        <w:t>版。</w:t>
      </w:r>
    </w:p>
    <w:p w:rsidR="0073353C" w:rsidRPr="0014643C" w:rsidRDefault="0073353C" w:rsidP="0073353C">
      <w:pPr>
        <w:numPr>
          <w:ilvl w:val="0"/>
          <w:numId w:val="5"/>
        </w:numPr>
        <w:rPr>
          <w:rFonts w:ascii="华文仿宋" w:eastAsia="华文仿宋" w:hAnsi="华文仿宋"/>
          <w:szCs w:val="21"/>
        </w:rPr>
      </w:pPr>
      <w:r w:rsidRPr="0014643C">
        <w:rPr>
          <w:rFonts w:ascii="华文仿宋" w:eastAsia="华文仿宋" w:hAnsi="华文仿宋" w:hint="eastAsia"/>
          <w:szCs w:val="21"/>
        </w:rPr>
        <w:t>王斌华著，《发展性教师评价制度》，华东师范大学出版社1998年</w:t>
      </w:r>
      <w:r>
        <w:rPr>
          <w:rFonts w:ascii="华文仿宋" w:eastAsia="华文仿宋" w:hAnsi="华文仿宋" w:hint="eastAsia"/>
          <w:szCs w:val="21"/>
        </w:rPr>
        <w:t>第1</w:t>
      </w:r>
      <w:r w:rsidRPr="0014643C">
        <w:rPr>
          <w:rFonts w:ascii="华文仿宋" w:eastAsia="华文仿宋" w:hAnsi="华文仿宋" w:hint="eastAsia"/>
          <w:szCs w:val="21"/>
        </w:rPr>
        <w:t>版。</w:t>
      </w:r>
    </w:p>
    <w:p w:rsidR="0073353C" w:rsidRPr="0014643C" w:rsidRDefault="0073353C" w:rsidP="0073353C">
      <w:pPr>
        <w:numPr>
          <w:ilvl w:val="0"/>
          <w:numId w:val="5"/>
        </w:numPr>
        <w:rPr>
          <w:rFonts w:ascii="华文仿宋" w:eastAsia="华文仿宋" w:hAnsi="华文仿宋"/>
          <w:szCs w:val="21"/>
        </w:rPr>
      </w:pPr>
      <w:r w:rsidRPr="0014643C">
        <w:rPr>
          <w:rFonts w:ascii="华文仿宋" w:eastAsia="华文仿宋" w:hAnsi="华文仿宋" w:hint="eastAsia"/>
          <w:szCs w:val="21"/>
        </w:rPr>
        <w:t>沈玉顺主编，《现代教育评价》，华东师范大学出版社2002年版。</w:t>
      </w:r>
    </w:p>
    <w:p w:rsidR="0073353C" w:rsidRPr="0014643C" w:rsidRDefault="0073353C" w:rsidP="0073353C">
      <w:pPr>
        <w:numPr>
          <w:ilvl w:val="0"/>
          <w:numId w:val="5"/>
        </w:numPr>
        <w:rPr>
          <w:rFonts w:ascii="华文仿宋" w:eastAsia="华文仿宋" w:hAnsi="华文仿宋"/>
          <w:szCs w:val="21"/>
        </w:rPr>
      </w:pPr>
      <w:r w:rsidRPr="0014643C">
        <w:rPr>
          <w:rFonts w:ascii="华文仿宋" w:eastAsia="华文仿宋" w:hAnsi="华文仿宋" w:hint="eastAsia"/>
          <w:szCs w:val="21"/>
        </w:rPr>
        <w:t>陈玉琨、沈玉顺等著，《课程改革与课程评价》，教育科学出版社2001年版。</w:t>
      </w:r>
    </w:p>
    <w:p w:rsidR="0073353C" w:rsidRPr="001069D0" w:rsidRDefault="0073353C" w:rsidP="0073353C">
      <w:pPr>
        <w:numPr>
          <w:ilvl w:val="0"/>
          <w:numId w:val="5"/>
        </w:numPr>
        <w:rPr>
          <w:rFonts w:ascii="仿宋" w:eastAsia="仿宋" w:hAnsi="仿宋"/>
        </w:rPr>
      </w:pPr>
      <w:r w:rsidRPr="001069D0">
        <w:rPr>
          <w:rFonts w:ascii="华文仿宋" w:eastAsia="华文仿宋" w:hAnsi="华文仿宋" w:hint="eastAsia"/>
          <w:szCs w:val="21"/>
        </w:rPr>
        <w:t>王晞著，《基础教育评价》吉林教育出版社2003年版。</w:t>
      </w:r>
    </w:p>
    <w:p w:rsidR="000F7EDA" w:rsidRPr="000F7EDA" w:rsidRDefault="000F7EDA" w:rsidP="00473D94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0F7EDA" w:rsidRPr="00DF6DBC" w:rsidRDefault="00595D0F" w:rsidP="002B1A98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课堂讲授、</w:t>
      </w:r>
      <w:r w:rsidR="000F7EDA" w:rsidRPr="00DF6DBC">
        <w:rPr>
          <w:rFonts w:ascii="仿宋" w:eastAsia="仿宋" w:hAnsi="仿宋" w:hint="eastAsia"/>
        </w:rPr>
        <w:t>小组讨论、小组汇报</w:t>
      </w:r>
    </w:p>
    <w:p w:rsidR="000E5812" w:rsidRPr="000F7EDA" w:rsidRDefault="0035482B" w:rsidP="00473D94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 w:rsidR="00923A51">
        <w:rPr>
          <w:rFonts w:ascii="黑体" w:eastAsia="黑体" w:hAnsi="黑体" w:hint="eastAsia"/>
        </w:rPr>
        <w:t>构成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平时成绩：</w:t>
      </w:r>
      <w:r w:rsidR="008A7D65">
        <w:rPr>
          <w:rFonts w:ascii="仿宋" w:eastAsia="仿宋" w:hAnsi="仿宋" w:hint="eastAsia"/>
        </w:rPr>
        <w:t>2</w:t>
      </w:r>
      <w:r w:rsidRPr="00DF6DBC">
        <w:rPr>
          <w:rFonts w:ascii="仿宋" w:eastAsia="仿宋" w:hAnsi="仿宋" w:hint="eastAsia"/>
        </w:rPr>
        <w:t>0%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lastRenderedPageBreak/>
        <w:t>期中考试：20%</w:t>
      </w:r>
      <w:r w:rsidR="008A7D65">
        <w:rPr>
          <w:rFonts w:ascii="仿宋" w:eastAsia="仿宋" w:hAnsi="仿宋" w:hint="eastAsia"/>
        </w:rPr>
        <w:t>（</w:t>
      </w:r>
      <w:r w:rsidRPr="00DF6DBC">
        <w:rPr>
          <w:rFonts w:ascii="仿宋" w:eastAsia="仿宋" w:hAnsi="仿宋" w:hint="eastAsia"/>
        </w:rPr>
        <w:t>开卷/作业）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期末考试：</w:t>
      </w:r>
      <w:r w:rsidR="008A7D65">
        <w:rPr>
          <w:rFonts w:ascii="仿宋" w:eastAsia="仿宋" w:hAnsi="仿宋" w:hint="eastAsia"/>
        </w:rPr>
        <w:t>6</w:t>
      </w:r>
      <w:r w:rsidRPr="00DF6DBC">
        <w:rPr>
          <w:rFonts w:ascii="仿宋" w:eastAsia="仿宋" w:hAnsi="仿宋" w:hint="eastAsia"/>
        </w:rPr>
        <w:t>0%</w:t>
      </w:r>
      <w:r w:rsidR="00AF6943">
        <w:rPr>
          <w:rFonts w:ascii="仿宋" w:eastAsia="仿宋" w:hAnsi="仿宋" w:hint="eastAsia"/>
        </w:rPr>
        <w:t>（开卷</w:t>
      </w:r>
      <w:r w:rsidR="00AF6943" w:rsidRPr="00DF6DBC">
        <w:rPr>
          <w:rFonts w:ascii="仿宋" w:eastAsia="仿宋" w:hAnsi="仿宋" w:hint="eastAsia"/>
        </w:rPr>
        <w:t>/</w:t>
      </w:r>
      <w:r w:rsidR="00AF6943">
        <w:rPr>
          <w:rFonts w:ascii="仿宋" w:eastAsia="仿宋" w:hAnsi="仿宋" w:hint="eastAsia"/>
        </w:rPr>
        <w:t>评价方案设计</w:t>
      </w:r>
      <w:r w:rsidRPr="00DF6DBC">
        <w:rPr>
          <w:rFonts w:ascii="仿宋" w:eastAsia="仿宋" w:hAnsi="仿宋" w:hint="eastAsia"/>
        </w:rPr>
        <w:t>）</w:t>
      </w:r>
    </w:p>
    <w:p w:rsidR="00917501" w:rsidRPr="003D0C32" w:rsidRDefault="003D0C32" w:rsidP="00473D94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E71A53" w:rsidRDefault="003D0C32" w:rsidP="00E14CCF">
      <w:pPr>
        <w:ind w:firstLineChars="200" w:firstLine="420"/>
      </w:pPr>
      <w:r>
        <w:rPr>
          <w:rFonts w:ascii="仿宋" w:eastAsia="仿宋" w:hAnsi="仿宋" w:hint="eastAsia"/>
        </w:rPr>
        <w:t>学习本课程前需要掌握</w:t>
      </w:r>
      <w:r w:rsidR="00E14CCF">
        <w:rPr>
          <w:rFonts w:ascii="仿宋" w:eastAsia="仿宋" w:hAnsi="仿宋" w:hint="eastAsia"/>
        </w:rPr>
        <w:t>教育管理学、教育测量与统计方面的知识，需要</w:t>
      </w:r>
      <w:r>
        <w:rPr>
          <w:rFonts w:ascii="仿宋" w:eastAsia="仿宋" w:hAnsi="仿宋" w:hint="eastAsia"/>
        </w:rPr>
        <w:t>在学习过程中</w:t>
      </w:r>
      <w:r w:rsidR="00E14CCF">
        <w:rPr>
          <w:rFonts w:ascii="仿宋" w:eastAsia="仿宋" w:hAnsi="仿宋" w:hint="eastAsia"/>
        </w:rPr>
        <w:t>研讨教育评价案例，</w:t>
      </w:r>
      <w:r w:rsidR="001069D0">
        <w:rPr>
          <w:rFonts w:ascii="仿宋" w:eastAsia="仿宋" w:hAnsi="仿宋" w:hint="eastAsia"/>
        </w:rPr>
        <w:t>学会</w:t>
      </w:r>
      <w:r w:rsidR="00AF6943">
        <w:rPr>
          <w:rFonts w:ascii="仿宋" w:eastAsia="仿宋" w:hAnsi="仿宋" w:hint="eastAsia"/>
        </w:rPr>
        <w:t>独立设计某类教育</w:t>
      </w:r>
      <w:r w:rsidR="00E14CCF">
        <w:rPr>
          <w:rFonts w:ascii="仿宋" w:eastAsia="仿宋" w:hAnsi="仿宋" w:hint="eastAsia"/>
        </w:rPr>
        <w:t>的具体评价方案</w:t>
      </w:r>
      <w:r>
        <w:rPr>
          <w:rFonts w:ascii="仿宋" w:eastAsia="仿宋" w:hAnsi="仿宋" w:hint="eastAsia"/>
        </w:rPr>
        <w:t>。</w:t>
      </w:r>
    </w:p>
    <w:p w:rsidR="0014643C" w:rsidRDefault="0014643C"/>
    <w:sectPr w:rsidR="0014643C" w:rsidSect="00AB083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5D6A" w:rsidRDefault="00AA5D6A" w:rsidP="0030714D">
      <w:r>
        <w:separator/>
      </w:r>
    </w:p>
  </w:endnote>
  <w:endnote w:type="continuationSeparator" w:id="1">
    <w:p w:rsidR="00AA5D6A" w:rsidRDefault="00AA5D6A" w:rsidP="00307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748731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30714D" w:rsidRDefault="0030714D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 w:rsidR="00AD61E6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AD61E6">
              <w:rPr>
                <w:b/>
                <w:sz w:val="24"/>
                <w:szCs w:val="24"/>
              </w:rPr>
              <w:fldChar w:fldCharType="separate"/>
            </w:r>
            <w:r w:rsidR="00AF6943">
              <w:rPr>
                <w:b/>
                <w:noProof/>
              </w:rPr>
              <w:t>1</w:t>
            </w:r>
            <w:r w:rsidR="00AD61E6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AD61E6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AD61E6">
              <w:rPr>
                <w:b/>
                <w:sz w:val="24"/>
                <w:szCs w:val="24"/>
              </w:rPr>
              <w:fldChar w:fldCharType="separate"/>
            </w:r>
            <w:r w:rsidR="00AF6943">
              <w:rPr>
                <w:b/>
                <w:noProof/>
              </w:rPr>
              <w:t>5</w:t>
            </w:r>
            <w:r w:rsidR="00AD61E6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0714D" w:rsidRDefault="0030714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5D6A" w:rsidRDefault="00AA5D6A" w:rsidP="0030714D">
      <w:r>
        <w:separator/>
      </w:r>
    </w:p>
  </w:footnote>
  <w:footnote w:type="continuationSeparator" w:id="1">
    <w:p w:rsidR="00AA5D6A" w:rsidRDefault="00AA5D6A" w:rsidP="003071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FA8" w:rsidRDefault="00A01FA8" w:rsidP="00A01FA8">
    <w:pPr>
      <w:pStyle w:val="a5"/>
      <w:jc w:val="left"/>
    </w:pPr>
    <w:r>
      <w:rPr>
        <w:noProof/>
      </w:rPr>
      <w:drawing>
        <wp:inline distT="0" distB="0" distL="0" distR="0">
          <wp:extent cx="2258573" cy="752858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C7EDA"/>
    <w:multiLevelType w:val="hybridMultilevel"/>
    <w:tmpl w:val="8E4A2B26"/>
    <w:lvl w:ilvl="0" w:tplc="B518071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0C84C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C3AAA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66CE7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BEE75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A695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F21B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5E39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E0E4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0137C7"/>
    <w:multiLevelType w:val="hybridMultilevel"/>
    <w:tmpl w:val="CA582D7A"/>
    <w:lvl w:ilvl="0" w:tplc="FD682BFC">
      <w:start w:val="1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0AE650FE"/>
    <w:multiLevelType w:val="hybridMultilevel"/>
    <w:tmpl w:val="302A4522"/>
    <w:lvl w:ilvl="0" w:tplc="2AD6A0F4">
      <w:start w:val="1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">
    <w:nsid w:val="134A2026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152C5F9D"/>
    <w:multiLevelType w:val="hybridMultilevel"/>
    <w:tmpl w:val="5EC42076"/>
    <w:lvl w:ilvl="0" w:tplc="37A6296C">
      <w:start w:val="1"/>
      <w:numFmt w:val="japaneseCounting"/>
      <w:lvlText w:val="%1、"/>
      <w:lvlJc w:val="left"/>
      <w:pPr>
        <w:tabs>
          <w:tab w:val="num" w:pos="1056"/>
        </w:tabs>
        <w:ind w:left="1056" w:hanging="528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68"/>
        </w:tabs>
        <w:ind w:left="136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8"/>
        </w:tabs>
        <w:ind w:left="220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28"/>
        </w:tabs>
        <w:ind w:left="262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48"/>
        </w:tabs>
        <w:ind w:left="304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8"/>
        </w:tabs>
        <w:ind w:left="346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88"/>
        </w:tabs>
        <w:ind w:left="388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8"/>
        </w:tabs>
        <w:ind w:left="4308" w:hanging="420"/>
      </w:pPr>
    </w:lvl>
  </w:abstractNum>
  <w:abstractNum w:abstractNumId="5">
    <w:nsid w:val="2544570C"/>
    <w:multiLevelType w:val="hybridMultilevel"/>
    <w:tmpl w:val="4AA2A08C"/>
    <w:lvl w:ilvl="0" w:tplc="4AFC062A">
      <w:start w:val="1"/>
      <w:numFmt w:val="japaneseCounting"/>
      <w:lvlText w:val="%1、"/>
      <w:lvlJc w:val="left"/>
      <w:pPr>
        <w:tabs>
          <w:tab w:val="num" w:pos="1056"/>
        </w:tabs>
        <w:ind w:left="1056" w:hanging="528"/>
      </w:pPr>
      <w:rPr>
        <w:rFonts w:hint="eastAsia"/>
      </w:rPr>
    </w:lvl>
    <w:lvl w:ilvl="1" w:tplc="CD18C39C">
      <w:start w:val="1"/>
      <w:numFmt w:val="decimal"/>
      <w:lvlText w:val="%2."/>
      <w:lvlJc w:val="left"/>
      <w:pPr>
        <w:tabs>
          <w:tab w:val="num" w:pos="1308"/>
        </w:tabs>
        <w:ind w:left="1308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8"/>
        </w:tabs>
        <w:ind w:left="220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28"/>
        </w:tabs>
        <w:ind w:left="262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48"/>
        </w:tabs>
        <w:ind w:left="304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8"/>
        </w:tabs>
        <w:ind w:left="346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88"/>
        </w:tabs>
        <w:ind w:left="388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8"/>
        </w:tabs>
        <w:ind w:left="4308" w:hanging="420"/>
      </w:pPr>
    </w:lvl>
  </w:abstractNum>
  <w:abstractNum w:abstractNumId="6">
    <w:nsid w:val="25765305"/>
    <w:multiLevelType w:val="hybridMultilevel"/>
    <w:tmpl w:val="DF682746"/>
    <w:lvl w:ilvl="0" w:tplc="D58033F6">
      <w:start w:val="1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7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E5B08DA"/>
    <w:multiLevelType w:val="hybridMultilevel"/>
    <w:tmpl w:val="6A4EC170"/>
    <w:lvl w:ilvl="0" w:tplc="A536A1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30219E0"/>
    <w:multiLevelType w:val="hybridMultilevel"/>
    <w:tmpl w:val="80BE6C78"/>
    <w:lvl w:ilvl="0" w:tplc="F05EC9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36C55605"/>
    <w:multiLevelType w:val="hybridMultilevel"/>
    <w:tmpl w:val="ACA4954C"/>
    <w:lvl w:ilvl="0" w:tplc="4D504A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0456639"/>
    <w:multiLevelType w:val="hybridMultilevel"/>
    <w:tmpl w:val="D5F225AE"/>
    <w:lvl w:ilvl="0" w:tplc="A57CF0F0">
      <w:start w:val="1"/>
      <w:numFmt w:val="japaneseCounting"/>
      <w:lvlText w:val="%1、"/>
      <w:lvlJc w:val="left"/>
      <w:pPr>
        <w:tabs>
          <w:tab w:val="num" w:pos="1056"/>
        </w:tabs>
        <w:ind w:left="1056" w:hanging="528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68"/>
        </w:tabs>
        <w:ind w:left="136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8"/>
        </w:tabs>
        <w:ind w:left="220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28"/>
        </w:tabs>
        <w:ind w:left="262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48"/>
        </w:tabs>
        <w:ind w:left="304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8"/>
        </w:tabs>
        <w:ind w:left="346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88"/>
        </w:tabs>
        <w:ind w:left="388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8"/>
        </w:tabs>
        <w:ind w:left="4308" w:hanging="420"/>
      </w:pPr>
    </w:lvl>
  </w:abstractNum>
  <w:abstractNum w:abstractNumId="12">
    <w:nsid w:val="409B3DDF"/>
    <w:multiLevelType w:val="hybridMultilevel"/>
    <w:tmpl w:val="60620D7A"/>
    <w:lvl w:ilvl="0" w:tplc="6D4422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26258F1"/>
    <w:multiLevelType w:val="hybridMultilevel"/>
    <w:tmpl w:val="5EB4B4C6"/>
    <w:lvl w:ilvl="0" w:tplc="D5B4DF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3037BB9"/>
    <w:multiLevelType w:val="hybridMultilevel"/>
    <w:tmpl w:val="6576BC2C"/>
    <w:lvl w:ilvl="0" w:tplc="8242861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65D5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084F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4A16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28F83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6A9C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A4C0F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048F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C38C1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5C1443C"/>
    <w:multiLevelType w:val="hybridMultilevel"/>
    <w:tmpl w:val="70388F56"/>
    <w:lvl w:ilvl="0" w:tplc="7A3CD8B6">
      <w:start w:val="1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77E63EE"/>
    <w:multiLevelType w:val="hybridMultilevel"/>
    <w:tmpl w:val="C35C155A"/>
    <w:lvl w:ilvl="0" w:tplc="9842CA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4E22E52"/>
    <w:multiLevelType w:val="hybridMultilevel"/>
    <w:tmpl w:val="47BA3CD0"/>
    <w:lvl w:ilvl="0" w:tplc="6C8A52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黑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550B3F91"/>
    <w:multiLevelType w:val="hybridMultilevel"/>
    <w:tmpl w:val="3B5A6A0A"/>
    <w:lvl w:ilvl="0" w:tplc="534883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561529FF"/>
    <w:multiLevelType w:val="hybridMultilevel"/>
    <w:tmpl w:val="91085FCE"/>
    <w:lvl w:ilvl="0" w:tplc="E230E678">
      <w:start w:val="1"/>
      <w:numFmt w:val="japaneseCounting"/>
      <w:lvlText w:val="%1、"/>
      <w:lvlJc w:val="left"/>
      <w:pPr>
        <w:tabs>
          <w:tab w:val="num" w:pos="4389"/>
        </w:tabs>
        <w:ind w:left="4389" w:hanging="420"/>
      </w:pPr>
      <w:rPr>
        <w:rFonts w:hint="eastAsia"/>
        <w:lang w:val="en-US"/>
      </w:rPr>
    </w:lvl>
    <w:lvl w:ilvl="1" w:tplc="DD5CB318">
      <w:start w:val="1"/>
      <w:numFmt w:val="decimal"/>
      <w:lvlText w:val="%2."/>
      <w:lvlJc w:val="left"/>
      <w:pPr>
        <w:tabs>
          <w:tab w:val="num" w:pos="5085"/>
        </w:tabs>
        <w:ind w:left="5085" w:hanging="696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229"/>
        </w:tabs>
        <w:ind w:left="522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649"/>
        </w:tabs>
        <w:ind w:left="564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6069"/>
        </w:tabs>
        <w:ind w:left="606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9"/>
        </w:tabs>
        <w:ind w:left="648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09"/>
        </w:tabs>
        <w:ind w:left="690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7329"/>
        </w:tabs>
        <w:ind w:left="732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49"/>
        </w:tabs>
        <w:ind w:left="7749" w:hanging="420"/>
      </w:pPr>
    </w:lvl>
  </w:abstractNum>
  <w:abstractNum w:abstractNumId="22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0B30177"/>
    <w:multiLevelType w:val="hybridMultilevel"/>
    <w:tmpl w:val="E2324EF2"/>
    <w:lvl w:ilvl="0" w:tplc="6C8803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637309F2"/>
    <w:multiLevelType w:val="hybridMultilevel"/>
    <w:tmpl w:val="84C4C79E"/>
    <w:lvl w:ilvl="0" w:tplc="F3F8202E">
      <w:start w:val="1"/>
      <w:numFmt w:val="japaneseCounting"/>
      <w:lvlText w:val="%1、"/>
      <w:lvlJc w:val="left"/>
      <w:pPr>
        <w:tabs>
          <w:tab w:val="num" w:pos="1056"/>
        </w:tabs>
        <w:ind w:left="1056" w:hanging="528"/>
      </w:pPr>
      <w:rPr>
        <w:rFonts w:hint="eastAsia"/>
      </w:rPr>
    </w:lvl>
    <w:lvl w:ilvl="1" w:tplc="95DEF1F6">
      <w:start w:val="1"/>
      <w:numFmt w:val="decimal"/>
      <w:lvlText w:val="%2."/>
      <w:lvlJc w:val="left"/>
      <w:pPr>
        <w:tabs>
          <w:tab w:val="num" w:pos="1308"/>
        </w:tabs>
        <w:ind w:left="1308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8"/>
        </w:tabs>
        <w:ind w:left="220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28"/>
        </w:tabs>
        <w:ind w:left="262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48"/>
        </w:tabs>
        <w:ind w:left="304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8"/>
        </w:tabs>
        <w:ind w:left="346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88"/>
        </w:tabs>
        <w:ind w:left="388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8"/>
        </w:tabs>
        <w:ind w:left="4308" w:hanging="420"/>
      </w:pPr>
    </w:lvl>
  </w:abstractNum>
  <w:abstractNum w:abstractNumId="25">
    <w:nsid w:val="6CF306F5"/>
    <w:multiLevelType w:val="hybridMultilevel"/>
    <w:tmpl w:val="C778C538"/>
    <w:lvl w:ilvl="0" w:tplc="2AF0C7F8">
      <w:start w:val="1"/>
      <w:numFmt w:val="japaneseCounting"/>
      <w:lvlText w:val="%1、"/>
      <w:lvlJc w:val="left"/>
      <w:pPr>
        <w:tabs>
          <w:tab w:val="num" w:pos="1056"/>
        </w:tabs>
        <w:ind w:left="1056" w:hanging="528"/>
      </w:pPr>
      <w:rPr>
        <w:rFonts w:hint="eastAsia"/>
      </w:rPr>
    </w:lvl>
    <w:lvl w:ilvl="1" w:tplc="AE8250CE">
      <w:start w:val="1"/>
      <w:numFmt w:val="decimal"/>
      <w:lvlText w:val="%2."/>
      <w:lvlJc w:val="left"/>
      <w:pPr>
        <w:tabs>
          <w:tab w:val="num" w:pos="1308"/>
        </w:tabs>
        <w:ind w:left="1308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8"/>
        </w:tabs>
        <w:ind w:left="220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28"/>
        </w:tabs>
        <w:ind w:left="262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48"/>
        </w:tabs>
        <w:ind w:left="304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8"/>
        </w:tabs>
        <w:ind w:left="346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88"/>
        </w:tabs>
        <w:ind w:left="388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8"/>
        </w:tabs>
        <w:ind w:left="4308" w:hanging="420"/>
      </w:pPr>
    </w:lvl>
  </w:abstractNum>
  <w:num w:numId="1">
    <w:abstractNumId w:val="22"/>
  </w:num>
  <w:num w:numId="2">
    <w:abstractNumId w:val="3"/>
  </w:num>
  <w:num w:numId="3">
    <w:abstractNumId w:val="16"/>
  </w:num>
  <w:num w:numId="4">
    <w:abstractNumId w:val="7"/>
  </w:num>
  <w:num w:numId="5">
    <w:abstractNumId w:val="18"/>
  </w:num>
  <w:num w:numId="6">
    <w:abstractNumId w:val="19"/>
  </w:num>
  <w:num w:numId="7">
    <w:abstractNumId w:val="8"/>
  </w:num>
  <w:num w:numId="8">
    <w:abstractNumId w:val="10"/>
  </w:num>
  <w:num w:numId="9">
    <w:abstractNumId w:val="20"/>
  </w:num>
  <w:num w:numId="10">
    <w:abstractNumId w:val="12"/>
  </w:num>
  <w:num w:numId="11">
    <w:abstractNumId w:val="13"/>
  </w:num>
  <w:num w:numId="12">
    <w:abstractNumId w:val="17"/>
  </w:num>
  <w:num w:numId="13">
    <w:abstractNumId w:val="9"/>
  </w:num>
  <w:num w:numId="14">
    <w:abstractNumId w:val="23"/>
  </w:num>
  <w:num w:numId="15">
    <w:abstractNumId w:val="4"/>
  </w:num>
  <w:num w:numId="16">
    <w:abstractNumId w:val="24"/>
  </w:num>
  <w:num w:numId="17">
    <w:abstractNumId w:val="2"/>
  </w:num>
  <w:num w:numId="18">
    <w:abstractNumId w:val="15"/>
  </w:num>
  <w:num w:numId="19">
    <w:abstractNumId w:val="6"/>
  </w:num>
  <w:num w:numId="20">
    <w:abstractNumId w:val="1"/>
  </w:num>
  <w:num w:numId="21">
    <w:abstractNumId w:val="21"/>
  </w:num>
  <w:num w:numId="22">
    <w:abstractNumId w:val="5"/>
  </w:num>
  <w:num w:numId="23">
    <w:abstractNumId w:val="11"/>
  </w:num>
  <w:num w:numId="24">
    <w:abstractNumId w:val="25"/>
  </w:num>
  <w:num w:numId="25">
    <w:abstractNumId w:val="0"/>
  </w:num>
  <w:num w:numId="2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1A53"/>
    <w:rsid w:val="0000042F"/>
    <w:rsid w:val="00002821"/>
    <w:rsid w:val="00033623"/>
    <w:rsid w:val="00036743"/>
    <w:rsid w:val="00042F11"/>
    <w:rsid w:val="00044015"/>
    <w:rsid w:val="000451D4"/>
    <w:rsid w:val="00051125"/>
    <w:rsid w:val="00051925"/>
    <w:rsid w:val="00054199"/>
    <w:rsid w:val="000771CB"/>
    <w:rsid w:val="00081EFB"/>
    <w:rsid w:val="000A1722"/>
    <w:rsid w:val="000B627C"/>
    <w:rsid w:val="000C02D2"/>
    <w:rsid w:val="000D2039"/>
    <w:rsid w:val="000D4553"/>
    <w:rsid w:val="000D47BF"/>
    <w:rsid w:val="000E3342"/>
    <w:rsid w:val="000E5812"/>
    <w:rsid w:val="000F7EDA"/>
    <w:rsid w:val="001068B4"/>
    <w:rsid w:val="001069D0"/>
    <w:rsid w:val="001104A1"/>
    <w:rsid w:val="00116EED"/>
    <w:rsid w:val="0014102E"/>
    <w:rsid w:val="001426EA"/>
    <w:rsid w:val="001446A0"/>
    <w:rsid w:val="0014643C"/>
    <w:rsid w:val="0015656D"/>
    <w:rsid w:val="00160FCD"/>
    <w:rsid w:val="00162945"/>
    <w:rsid w:val="00166E09"/>
    <w:rsid w:val="00182AC9"/>
    <w:rsid w:val="001A2D6D"/>
    <w:rsid w:val="001B568D"/>
    <w:rsid w:val="001D7F9E"/>
    <w:rsid w:val="001F19B0"/>
    <w:rsid w:val="001F48F4"/>
    <w:rsid w:val="001F736D"/>
    <w:rsid w:val="00202BCE"/>
    <w:rsid w:val="0020467E"/>
    <w:rsid w:val="0022447E"/>
    <w:rsid w:val="00225084"/>
    <w:rsid w:val="002254A3"/>
    <w:rsid w:val="0024211D"/>
    <w:rsid w:val="00247728"/>
    <w:rsid w:val="002B1A98"/>
    <w:rsid w:val="002B4110"/>
    <w:rsid w:val="002F4B40"/>
    <w:rsid w:val="0030714D"/>
    <w:rsid w:val="00312C82"/>
    <w:rsid w:val="00321EE6"/>
    <w:rsid w:val="003314B0"/>
    <w:rsid w:val="00332AD5"/>
    <w:rsid w:val="00344750"/>
    <w:rsid w:val="0035482B"/>
    <w:rsid w:val="00360C93"/>
    <w:rsid w:val="0038020D"/>
    <w:rsid w:val="00397D41"/>
    <w:rsid w:val="003C0EE6"/>
    <w:rsid w:val="003C52AE"/>
    <w:rsid w:val="003C6B91"/>
    <w:rsid w:val="003D0C32"/>
    <w:rsid w:val="003D163B"/>
    <w:rsid w:val="003D299D"/>
    <w:rsid w:val="003D7B18"/>
    <w:rsid w:val="003F2F86"/>
    <w:rsid w:val="003F5348"/>
    <w:rsid w:val="004004F0"/>
    <w:rsid w:val="00407D10"/>
    <w:rsid w:val="004171DD"/>
    <w:rsid w:val="00473D94"/>
    <w:rsid w:val="00476A62"/>
    <w:rsid w:val="004B790F"/>
    <w:rsid w:val="004B7DB4"/>
    <w:rsid w:val="004D26A9"/>
    <w:rsid w:val="004E2946"/>
    <w:rsid w:val="004E6DFF"/>
    <w:rsid w:val="004F1E03"/>
    <w:rsid w:val="00500372"/>
    <w:rsid w:val="00532B36"/>
    <w:rsid w:val="005422EE"/>
    <w:rsid w:val="00543504"/>
    <w:rsid w:val="0054719D"/>
    <w:rsid w:val="00556459"/>
    <w:rsid w:val="00567427"/>
    <w:rsid w:val="00594E6C"/>
    <w:rsid w:val="00595D0F"/>
    <w:rsid w:val="005A0282"/>
    <w:rsid w:val="005A509E"/>
    <w:rsid w:val="005C0916"/>
    <w:rsid w:val="005C0964"/>
    <w:rsid w:val="005D247D"/>
    <w:rsid w:val="005D4CAF"/>
    <w:rsid w:val="005E27B1"/>
    <w:rsid w:val="006135D4"/>
    <w:rsid w:val="006173AA"/>
    <w:rsid w:val="00617B9B"/>
    <w:rsid w:val="006300E8"/>
    <w:rsid w:val="00634583"/>
    <w:rsid w:val="00636B25"/>
    <w:rsid w:val="006448FE"/>
    <w:rsid w:val="006476D6"/>
    <w:rsid w:val="006530FF"/>
    <w:rsid w:val="006734C2"/>
    <w:rsid w:val="0067362C"/>
    <w:rsid w:val="006775EC"/>
    <w:rsid w:val="006826F7"/>
    <w:rsid w:val="006928AB"/>
    <w:rsid w:val="00695811"/>
    <w:rsid w:val="006B1D5B"/>
    <w:rsid w:val="006B1DA4"/>
    <w:rsid w:val="006C28C1"/>
    <w:rsid w:val="006C5B51"/>
    <w:rsid w:val="006C7AB7"/>
    <w:rsid w:val="006F22A4"/>
    <w:rsid w:val="00715FA5"/>
    <w:rsid w:val="00724240"/>
    <w:rsid w:val="0073353C"/>
    <w:rsid w:val="00742133"/>
    <w:rsid w:val="007474BA"/>
    <w:rsid w:val="00761BB3"/>
    <w:rsid w:val="00763129"/>
    <w:rsid w:val="00764602"/>
    <w:rsid w:val="0076516D"/>
    <w:rsid w:val="007748BB"/>
    <w:rsid w:val="00780BB7"/>
    <w:rsid w:val="007817E4"/>
    <w:rsid w:val="007C0681"/>
    <w:rsid w:val="007C2B04"/>
    <w:rsid w:val="007C417F"/>
    <w:rsid w:val="00807074"/>
    <w:rsid w:val="00827D61"/>
    <w:rsid w:val="00853734"/>
    <w:rsid w:val="00854136"/>
    <w:rsid w:val="008767C9"/>
    <w:rsid w:val="008A5CE9"/>
    <w:rsid w:val="008A7D65"/>
    <w:rsid w:val="008C78E7"/>
    <w:rsid w:val="008D2939"/>
    <w:rsid w:val="008D48EF"/>
    <w:rsid w:val="008E7389"/>
    <w:rsid w:val="00905579"/>
    <w:rsid w:val="0091418D"/>
    <w:rsid w:val="009145AF"/>
    <w:rsid w:val="00917501"/>
    <w:rsid w:val="00923A51"/>
    <w:rsid w:val="00930E46"/>
    <w:rsid w:val="0094175F"/>
    <w:rsid w:val="00941E12"/>
    <w:rsid w:val="0096638A"/>
    <w:rsid w:val="00972F32"/>
    <w:rsid w:val="00981BF5"/>
    <w:rsid w:val="009E0A37"/>
    <w:rsid w:val="009F3617"/>
    <w:rsid w:val="009F5741"/>
    <w:rsid w:val="00A01FA8"/>
    <w:rsid w:val="00A05E53"/>
    <w:rsid w:val="00A11E29"/>
    <w:rsid w:val="00A25058"/>
    <w:rsid w:val="00A26B3B"/>
    <w:rsid w:val="00A27980"/>
    <w:rsid w:val="00A54BA2"/>
    <w:rsid w:val="00A61341"/>
    <w:rsid w:val="00A61C39"/>
    <w:rsid w:val="00A63FB1"/>
    <w:rsid w:val="00A66094"/>
    <w:rsid w:val="00A70386"/>
    <w:rsid w:val="00A71FD2"/>
    <w:rsid w:val="00A80784"/>
    <w:rsid w:val="00A87AED"/>
    <w:rsid w:val="00A87F13"/>
    <w:rsid w:val="00AA5D6A"/>
    <w:rsid w:val="00AB0835"/>
    <w:rsid w:val="00AD61E6"/>
    <w:rsid w:val="00AF3F89"/>
    <w:rsid w:val="00AF6943"/>
    <w:rsid w:val="00B0176B"/>
    <w:rsid w:val="00B02BA5"/>
    <w:rsid w:val="00B312BB"/>
    <w:rsid w:val="00B3258B"/>
    <w:rsid w:val="00B40F3A"/>
    <w:rsid w:val="00B54693"/>
    <w:rsid w:val="00B54E94"/>
    <w:rsid w:val="00B54EC6"/>
    <w:rsid w:val="00B83788"/>
    <w:rsid w:val="00B866C4"/>
    <w:rsid w:val="00BA059C"/>
    <w:rsid w:val="00BB1361"/>
    <w:rsid w:val="00BC178F"/>
    <w:rsid w:val="00BD11FD"/>
    <w:rsid w:val="00BE0DA5"/>
    <w:rsid w:val="00BE2F94"/>
    <w:rsid w:val="00BE408C"/>
    <w:rsid w:val="00C20FCF"/>
    <w:rsid w:val="00C322A8"/>
    <w:rsid w:val="00C761BE"/>
    <w:rsid w:val="00C84E0D"/>
    <w:rsid w:val="00C90605"/>
    <w:rsid w:val="00CA0D58"/>
    <w:rsid w:val="00CA5997"/>
    <w:rsid w:val="00CB1A74"/>
    <w:rsid w:val="00CC73A0"/>
    <w:rsid w:val="00CD288A"/>
    <w:rsid w:val="00CD6806"/>
    <w:rsid w:val="00CF51C9"/>
    <w:rsid w:val="00D11E13"/>
    <w:rsid w:val="00D123DE"/>
    <w:rsid w:val="00D152C6"/>
    <w:rsid w:val="00D261C0"/>
    <w:rsid w:val="00D31665"/>
    <w:rsid w:val="00D44170"/>
    <w:rsid w:val="00D500ED"/>
    <w:rsid w:val="00D53296"/>
    <w:rsid w:val="00D5381E"/>
    <w:rsid w:val="00D64387"/>
    <w:rsid w:val="00D721BF"/>
    <w:rsid w:val="00D72FAC"/>
    <w:rsid w:val="00D76751"/>
    <w:rsid w:val="00D81899"/>
    <w:rsid w:val="00D941A0"/>
    <w:rsid w:val="00DA2586"/>
    <w:rsid w:val="00DA6CA4"/>
    <w:rsid w:val="00DC0608"/>
    <w:rsid w:val="00DC11C2"/>
    <w:rsid w:val="00DF258C"/>
    <w:rsid w:val="00DF65CE"/>
    <w:rsid w:val="00DF6DBC"/>
    <w:rsid w:val="00E06035"/>
    <w:rsid w:val="00E11D31"/>
    <w:rsid w:val="00E13F90"/>
    <w:rsid w:val="00E14CCF"/>
    <w:rsid w:val="00E1716C"/>
    <w:rsid w:val="00E344FB"/>
    <w:rsid w:val="00E40A6E"/>
    <w:rsid w:val="00E4768E"/>
    <w:rsid w:val="00E615CC"/>
    <w:rsid w:val="00E71A53"/>
    <w:rsid w:val="00E72EAA"/>
    <w:rsid w:val="00E77D0B"/>
    <w:rsid w:val="00EA3994"/>
    <w:rsid w:val="00EB5679"/>
    <w:rsid w:val="00EC75F9"/>
    <w:rsid w:val="00ED2BB8"/>
    <w:rsid w:val="00EE0031"/>
    <w:rsid w:val="00EE05AD"/>
    <w:rsid w:val="00EF3CA5"/>
    <w:rsid w:val="00F0100C"/>
    <w:rsid w:val="00F01CE2"/>
    <w:rsid w:val="00F047D7"/>
    <w:rsid w:val="00F2013F"/>
    <w:rsid w:val="00F2248C"/>
    <w:rsid w:val="00F25A34"/>
    <w:rsid w:val="00F27579"/>
    <w:rsid w:val="00F36EAE"/>
    <w:rsid w:val="00F37F93"/>
    <w:rsid w:val="00F40621"/>
    <w:rsid w:val="00F407CF"/>
    <w:rsid w:val="00F40A0B"/>
    <w:rsid w:val="00F71C68"/>
    <w:rsid w:val="00F81A4C"/>
    <w:rsid w:val="00F91C2B"/>
    <w:rsid w:val="00FA0AE2"/>
    <w:rsid w:val="00FA54BB"/>
    <w:rsid w:val="00FB0CE3"/>
    <w:rsid w:val="00FC16B5"/>
    <w:rsid w:val="00FE2973"/>
    <w:rsid w:val="00FE3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35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  <w:style w:type="paragraph" w:styleId="a8">
    <w:name w:val="Body Text Indent"/>
    <w:basedOn w:val="a"/>
    <w:link w:val="Char2"/>
    <w:semiHidden/>
    <w:rsid w:val="0014643C"/>
    <w:pPr>
      <w:ind w:firstLineChars="251" w:firstLine="527"/>
    </w:pPr>
    <w:rPr>
      <w:rFonts w:ascii="Times New Roman" w:eastAsia="宋体" w:hAnsi="Times New Roman" w:cs="Times New Roman"/>
      <w:szCs w:val="24"/>
    </w:rPr>
  </w:style>
  <w:style w:type="character" w:customStyle="1" w:styleId="Char2">
    <w:name w:val="正文文本缩进 Char"/>
    <w:basedOn w:val="a0"/>
    <w:link w:val="a8"/>
    <w:semiHidden/>
    <w:rsid w:val="0014643C"/>
    <w:rPr>
      <w:rFonts w:ascii="Times New Roman" w:eastAsia="宋体" w:hAnsi="Times New Roman" w:cs="Times New Roman"/>
      <w:szCs w:val="24"/>
    </w:rPr>
  </w:style>
  <w:style w:type="paragraph" w:styleId="2">
    <w:name w:val="Body Text Indent 2"/>
    <w:basedOn w:val="a"/>
    <w:link w:val="2Char"/>
    <w:semiHidden/>
    <w:rsid w:val="0014643C"/>
    <w:pPr>
      <w:ind w:firstLineChars="257" w:firstLine="540"/>
    </w:pPr>
    <w:rPr>
      <w:rFonts w:ascii="Times New Roman" w:eastAsia="宋体" w:hAnsi="Times New Roman" w:cs="Times New Roman"/>
      <w:szCs w:val="24"/>
    </w:rPr>
  </w:style>
  <w:style w:type="character" w:customStyle="1" w:styleId="2Char">
    <w:name w:val="正文文本缩进 2 Char"/>
    <w:basedOn w:val="a0"/>
    <w:link w:val="2"/>
    <w:semiHidden/>
    <w:rsid w:val="0014643C"/>
    <w:rPr>
      <w:rFonts w:ascii="Times New Roman" w:eastAsia="宋体" w:hAnsi="Times New Roman" w:cs="Times New Roman"/>
      <w:szCs w:val="24"/>
    </w:rPr>
  </w:style>
  <w:style w:type="paragraph" w:styleId="3">
    <w:name w:val="Body Text Indent 3"/>
    <w:basedOn w:val="a"/>
    <w:link w:val="3Char"/>
    <w:semiHidden/>
    <w:rsid w:val="0014643C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3Char">
    <w:name w:val="正文文本缩进 3 Char"/>
    <w:basedOn w:val="a0"/>
    <w:link w:val="3"/>
    <w:semiHidden/>
    <w:rsid w:val="0014643C"/>
    <w:rPr>
      <w:rFonts w:ascii="Times New Roman" w:eastAsia="宋体" w:hAnsi="Times New Roman" w:cs="Times New Roman"/>
      <w:szCs w:val="24"/>
    </w:rPr>
  </w:style>
  <w:style w:type="paragraph" w:customStyle="1" w:styleId="reader-word-layer">
    <w:name w:val="reader-word-layer"/>
    <w:basedOn w:val="a"/>
    <w:rsid w:val="006775E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5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7358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1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677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59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14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31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48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66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954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10517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29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04042">
                      <w:marLeft w:val="0"/>
                      <w:marRight w:val="0"/>
                      <w:marTop w:val="1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843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385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300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067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253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2877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3354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5318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38467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93085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27748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09797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10784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73819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5938888-04FC-40C6-9988-C61519550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5</Pages>
  <Words>491</Words>
  <Characters>2804</Characters>
  <Application>Microsoft Office Word</Application>
  <DocSecurity>0</DocSecurity>
  <Lines>23</Lines>
  <Paragraphs>6</Paragraphs>
  <ScaleCrop>false</ScaleCrop>
  <Company>Lenovo</Company>
  <LinksUpToDate>false</LinksUpToDate>
  <CharactersWithSpaces>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17</cp:revision>
  <cp:lastPrinted>2016-06-21T06:43:00Z</cp:lastPrinted>
  <dcterms:created xsi:type="dcterms:W3CDTF">2016-07-10T01:51:00Z</dcterms:created>
  <dcterms:modified xsi:type="dcterms:W3CDTF">2016-10-25T07:11:00Z</dcterms:modified>
</cp:coreProperties>
</file>