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D4427E" w:rsidRPr="00D4427E">
        <w:rPr>
          <w:rFonts w:ascii="黑体" w:eastAsia="黑体" w:hAnsi="黑体" w:hint="eastAsia"/>
          <w:sz w:val="28"/>
        </w:rPr>
        <w:t>数字电子技术</w:t>
      </w:r>
      <w:r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3826"/>
        <w:gridCol w:w="1418"/>
        <w:gridCol w:w="2177"/>
      </w:tblGrid>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3826" w:type="dxa"/>
          </w:tcPr>
          <w:p w:rsidR="000E5812" w:rsidRDefault="00D4427E" w:rsidP="00C109FA">
            <w:r w:rsidRPr="00D4427E">
              <w:rPr>
                <w:rFonts w:ascii="宋体" w:hAnsi="宋体"/>
                <w:szCs w:val="21"/>
              </w:rPr>
              <w:t>Fundamentals of Digital Electronics</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2177" w:type="dxa"/>
          </w:tcPr>
          <w:p w:rsidR="000E5812" w:rsidRDefault="00D4427E" w:rsidP="001F0FB2">
            <w:r w:rsidRPr="00D4427E">
              <w:t>EDUE2013</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3826" w:type="dxa"/>
          </w:tcPr>
          <w:p w:rsidR="000E5812" w:rsidRDefault="001F0FB2" w:rsidP="008154CD">
            <w:r>
              <w:rPr>
                <w:rFonts w:hint="eastAsia"/>
              </w:rPr>
              <w:t>选</w:t>
            </w:r>
            <w:r w:rsidR="000E5812">
              <w:rPr>
                <w:rFonts w:hint="eastAsia"/>
              </w:rPr>
              <w:t>修课</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2177" w:type="dxa"/>
          </w:tcPr>
          <w:p w:rsidR="000E5812" w:rsidRDefault="000E5812">
            <w:r>
              <w:rPr>
                <w:rFonts w:hint="eastAsia"/>
              </w:rPr>
              <w:t>教育技术学</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3826" w:type="dxa"/>
          </w:tcPr>
          <w:p w:rsidR="000E5812" w:rsidRDefault="00D4427E">
            <w:r>
              <w:rPr>
                <w:rFonts w:hint="eastAsia"/>
              </w:rPr>
              <w:t>4</w:t>
            </w:r>
            <w:r w:rsidR="001F0FB2">
              <w:rPr>
                <w:rFonts w:hint="eastAsia"/>
              </w:rPr>
              <w:t>.5</w:t>
            </w:r>
          </w:p>
        </w:tc>
        <w:tc>
          <w:tcPr>
            <w:tcW w:w="1418"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2177" w:type="dxa"/>
          </w:tcPr>
          <w:p w:rsidR="000E5812" w:rsidRDefault="00D4427E" w:rsidP="00D4427E">
            <w:r>
              <w:rPr>
                <w:rFonts w:hint="eastAsia"/>
              </w:rPr>
              <w:t>90</w:t>
            </w:r>
            <w:r w:rsidR="000E5812">
              <w:rPr>
                <w:rFonts w:hint="eastAsia"/>
              </w:rPr>
              <w:t>（</w:t>
            </w:r>
            <w:r>
              <w:rPr>
                <w:rFonts w:hint="eastAsia"/>
              </w:rPr>
              <w:t>72</w:t>
            </w:r>
            <w:r w:rsidR="000E5812">
              <w:rPr>
                <w:rFonts w:hint="eastAsia"/>
              </w:rPr>
              <w:t>+</w:t>
            </w:r>
            <w:r w:rsidR="001F0FB2">
              <w:rPr>
                <w:rFonts w:hint="eastAsia"/>
              </w:rPr>
              <w:t>18</w:t>
            </w:r>
            <w:r w:rsidR="000E5812">
              <w:rPr>
                <w:rFonts w:hint="eastAsia"/>
              </w:rPr>
              <w:t>）</w:t>
            </w:r>
          </w:p>
        </w:tc>
      </w:tr>
      <w:tr w:rsidR="000E5812" w:rsidTr="001F0FB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3826" w:type="dxa"/>
          </w:tcPr>
          <w:p w:rsidR="000E5812" w:rsidRDefault="00D37183">
            <w:r>
              <w:rPr>
                <w:rFonts w:hint="eastAsia"/>
              </w:rPr>
              <w:t>和汇</w:t>
            </w:r>
          </w:p>
        </w:tc>
        <w:tc>
          <w:tcPr>
            <w:tcW w:w="1418"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2177" w:type="dxa"/>
          </w:tcPr>
          <w:p w:rsidR="000E5812" w:rsidRDefault="00742133" w:rsidP="00897DE5">
            <w:r>
              <w:rPr>
                <w:rFonts w:hint="eastAsia"/>
              </w:rPr>
              <w:t>2016</w:t>
            </w:r>
            <w:r>
              <w:rPr>
                <w:rFonts w:hint="eastAsia"/>
              </w:rPr>
              <w:t>年</w:t>
            </w:r>
            <w:r w:rsidR="00D848DA">
              <w:rPr>
                <w:rFonts w:hint="eastAsia"/>
              </w:rPr>
              <w:t>7</w:t>
            </w:r>
            <w:r>
              <w:rPr>
                <w:rFonts w:hint="eastAsia"/>
              </w:rPr>
              <w:t>月</w:t>
            </w:r>
            <w:r w:rsidR="00D848DA">
              <w:rPr>
                <w:rFonts w:hint="eastAsia"/>
              </w:rPr>
              <w:t>1</w:t>
            </w:r>
            <w:r w:rsidR="00897DE5">
              <w:rPr>
                <w:rFonts w:hint="eastAsia"/>
              </w:rPr>
              <w:t>3</w:t>
            </w:r>
            <w:r>
              <w:rPr>
                <w:rFonts w:hint="eastAsia"/>
              </w:rPr>
              <w:t>日</w:t>
            </w:r>
          </w:p>
        </w:tc>
      </w:tr>
    </w:tbl>
    <w:p w:rsidR="000E5812" w:rsidRDefault="000E5812"/>
    <w:p w:rsidR="00917501" w:rsidRPr="00923A51" w:rsidRDefault="00917501" w:rsidP="005B5BC3">
      <w:pPr>
        <w:pStyle w:val="a4"/>
        <w:numPr>
          <w:ilvl w:val="0"/>
          <w:numId w:val="1"/>
        </w:numPr>
        <w:spacing w:beforeLines="50" w:before="156" w:afterLines="50" w:after="156"/>
        <w:ind w:firstLineChars="0"/>
        <w:rPr>
          <w:rFonts w:ascii="黑体" w:eastAsia="黑体" w:hAnsi="黑体"/>
        </w:rPr>
      </w:pPr>
      <w:r w:rsidRPr="00923A51">
        <w:rPr>
          <w:rFonts w:ascii="黑体" w:eastAsia="黑体" w:hAnsi="黑体" w:hint="eastAsia"/>
        </w:rPr>
        <w:t>课程简介</w:t>
      </w:r>
    </w:p>
    <w:p w:rsidR="006D2342" w:rsidRPr="00B05304" w:rsidRDefault="00CC05E2" w:rsidP="00CB60E3">
      <w:pPr>
        <w:ind w:firstLineChars="200" w:firstLine="420"/>
      </w:pPr>
      <w:r w:rsidRPr="00CC05E2">
        <w:rPr>
          <w:rFonts w:ascii="宋体" w:eastAsia="宋体" w:hAnsi="宋体" w:cs="Times New Roman" w:hint="eastAsia"/>
          <w:color w:val="000000"/>
          <w:kern w:val="0"/>
          <w:szCs w:val="24"/>
        </w:rPr>
        <w:t>《数字电子技术》是教育技术专业等“电”类专业的一门理论性和技术性较强的专业基础课。通过对本课程的学习，使学生获得数字电子技术方面的基本理论、基本知识和基本技能，培养学生提出问题发现问题的能力。因此，必须十分重视和加强各种形式的实践教学环节。数字电路实验是本课程的重要实践环节，是理论联系实际、培养学生实际操作能力和科学研究方法的重要手段。</w:t>
      </w:r>
    </w:p>
    <w:p w:rsidR="00E71A53" w:rsidRPr="000F7EDA" w:rsidRDefault="00E71A53" w:rsidP="005B5BC3">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课程性质与目的</w:t>
      </w:r>
    </w:p>
    <w:p w:rsidR="00471F89" w:rsidRPr="00471F89" w:rsidRDefault="00CB60E3" w:rsidP="00FB0441">
      <w:pPr>
        <w:ind w:firstLineChars="200" w:firstLine="420"/>
        <w:rPr>
          <w:rFonts w:ascii="宋体" w:eastAsia="宋体" w:hAnsi="宋体" w:cs="Times New Roman"/>
          <w:color w:val="000000"/>
          <w:kern w:val="0"/>
          <w:szCs w:val="24"/>
        </w:rPr>
      </w:pPr>
      <w:r w:rsidRPr="00CB60E3">
        <w:rPr>
          <w:rFonts w:ascii="宋体" w:eastAsia="宋体" w:hAnsi="宋体" w:cs="Times New Roman" w:hint="eastAsia"/>
          <w:color w:val="000000"/>
          <w:kern w:val="0"/>
          <w:szCs w:val="24"/>
        </w:rPr>
        <w:t>课程是计算机应用</w:t>
      </w:r>
      <w:r w:rsidR="004E51FA">
        <w:rPr>
          <w:rFonts w:ascii="宋体" w:eastAsia="宋体" w:hAnsi="宋体" w:cs="Times New Roman" w:hint="eastAsia"/>
          <w:color w:val="000000"/>
          <w:kern w:val="0"/>
          <w:szCs w:val="24"/>
        </w:rPr>
        <w:t>、自动化、教育技术等</w:t>
      </w:r>
      <w:r w:rsidRPr="00CB60E3">
        <w:rPr>
          <w:rFonts w:ascii="宋体" w:eastAsia="宋体" w:hAnsi="宋体" w:cs="Times New Roman" w:hint="eastAsia"/>
          <w:color w:val="000000"/>
          <w:kern w:val="0"/>
          <w:szCs w:val="24"/>
        </w:rPr>
        <w:t>专业的技术基础课，是一门实践性很强的课程。通过本课程的学习，使学生掌握数字电路级、数字逻辑级的基础知识基本分析和基本技能，了解数字系统级的基础知识，为深入学习本专业后续课程及从事数字电子技术实际工作打下初步基础。</w:t>
      </w:r>
    </w:p>
    <w:p w:rsidR="000E5812" w:rsidRPr="000F7EDA" w:rsidRDefault="000E5812" w:rsidP="005B5BC3">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8E24D2" w:rsidRDefault="008E24D2" w:rsidP="008E24D2">
      <w:pPr>
        <w:pStyle w:val="a4"/>
        <w:ind w:left="360" w:firstLineChars="0" w:firstLine="0"/>
        <w:rPr>
          <w:rFonts w:ascii="仿宋" w:eastAsia="仿宋" w:hAnsi="仿宋"/>
        </w:rPr>
      </w:pPr>
      <w:r w:rsidRPr="008E24D2">
        <w:rPr>
          <w:rFonts w:ascii="仿宋" w:eastAsia="仿宋" w:hAnsi="仿宋" w:hint="eastAsia"/>
        </w:rPr>
        <w:t>第1章</w:t>
      </w:r>
      <w:r w:rsidR="00074C73" w:rsidRPr="00074C73">
        <w:rPr>
          <w:rFonts w:ascii="仿宋" w:eastAsia="仿宋" w:hAnsi="仿宋" w:hint="eastAsia"/>
        </w:rPr>
        <w:t xml:space="preserve"> </w:t>
      </w:r>
      <w:r w:rsidR="00632536" w:rsidRPr="00632536">
        <w:rPr>
          <w:rFonts w:ascii="仿宋" w:eastAsia="仿宋" w:hAnsi="仿宋" w:hint="eastAsia"/>
        </w:rPr>
        <w:t>逻辑代数理论基础</w:t>
      </w:r>
      <w:r w:rsidR="00074C73" w:rsidRPr="00074C73">
        <w:rPr>
          <w:rFonts w:ascii="仿宋" w:eastAsia="仿宋" w:hAnsi="仿宋" w:hint="eastAsia"/>
        </w:rPr>
        <w:t>（</w:t>
      </w:r>
      <w:r w:rsidR="004D7DB6">
        <w:rPr>
          <w:rFonts w:ascii="仿宋" w:eastAsia="仿宋" w:hAnsi="仿宋" w:hint="eastAsia"/>
        </w:rPr>
        <w:t>4</w:t>
      </w:r>
      <w:r w:rsidR="00074C73" w:rsidRPr="00074C73">
        <w:rPr>
          <w:rFonts w:ascii="仿宋" w:eastAsia="仿宋" w:hAnsi="仿宋" w:hint="eastAsia"/>
        </w:rPr>
        <w:t>学时）</w:t>
      </w:r>
    </w:p>
    <w:p w:rsidR="008E24D2" w:rsidRPr="008976D2" w:rsidRDefault="008976D2" w:rsidP="008976D2">
      <w:pPr>
        <w:rPr>
          <w:rFonts w:ascii="仿宋" w:eastAsia="仿宋" w:hAnsi="仿宋"/>
        </w:rPr>
      </w:pPr>
      <w:r>
        <w:rPr>
          <w:rFonts w:ascii="仿宋" w:eastAsia="仿宋" w:hAnsi="仿宋" w:hint="eastAsia"/>
        </w:rPr>
        <w:t>1、</w:t>
      </w:r>
      <w:r w:rsidR="008E24D2" w:rsidRPr="008976D2">
        <w:rPr>
          <w:rFonts w:ascii="仿宋" w:eastAsia="仿宋" w:hAnsi="仿宋" w:hint="eastAsia"/>
        </w:rPr>
        <w:t>教学内容</w:t>
      </w:r>
    </w:p>
    <w:p w:rsidR="00802B17" w:rsidRPr="00802B17" w:rsidRDefault="00074C73" w:rsidP="00802B17">
      <w:pPr>
        <w:ind w:firstLineChars="200" w:firstLine="420"/>
        <w:rPr>
          <w:rFonts w:ascii="仿宋" w:eastAsia="仿宋" w:hAnsi="仿宋"/>
        </w:rPr>
      </w:pPr>
      <w:r w:rsidRPr="00074C73">
        <w:rPr>
          <w:rFonts w:ascii="仿宋" w:eastAsia="仿宋" w:hAnsi="仿宋" w:hint="eastAsia"/>
        </w:rPr>
        <w:t>1.1</w:t>
      </w:r>
      <w:r w:rsidR="00802B17" w:rsidRPr="00802B17">
        <w:rPr>
          <w:rFonts w:ascii="仿宋" w:eastAsia="仿宋" w:hAnsi="仿宋" w:hint="eastAsia"/>
        </w:rPr>
        <w:t>数制与码制</w:t>
      </w:r>
      <w:r w:rsidR="00802B17">
        <w:rPr>
          <w:rFonts w:ascii="仿宋" w:eastAsia="仿宋" w:hAnsi="仿宋" w:hint="eastAsia"/>
        </w:rPr>
        <w:t>。</w:t>
      </w:r>
    </w:p>
    <w:p w:rsidR="00802B17" w:rsidRPr="00802B17" w:rsidRDefault="00802B17" w:rsidP="00802B17">
      <w:pPr>
        <w:ind w:firstLineChars="200" w:firstLine="420"/>
        <w:rPr>
          <w:rFonts w:ascii="仿宋" w:eastAsia="仿宋" w:hAnsi="仿宋"/>
        </w:rPr>
      </w:pPr>
      <w:r w:rsidRPr="00074C73">
        <w:rPr>
          <w:rFonts w:ascii="仿宋" w:eastAsia="仿宋" w:hAnsi="仿宋" w:hint="eastAsia"/>
        </w:rPr>
        <w:t>1.2</w:t>
      </w:r>
      <w:r w:rsidRPr="00802B17">
        <w:rPr>
          <w:rFonts w:ascii="仿宋" w:eastAsia="仿宋" w:hAnsi="仿宋" w:hint="eastAsia"/>
        </w:rPr>
        <w:t>逻辑变量与逻辑函数</w:t>
      </w:r>
      <w:r>
        <w:rPr>
          <w:rFonts w:ascii="仿宋" w:eastAsia="仿宋" w:hAnsi="仿宋" w:hint="eastAsia"/>
        </w:rPr>
        <w:t>。</w:t>
      </w:r>
    </w:p>
    <w:p w:rsidR="00802B17" w:rsidRPr="00802B17" w:rsidRDefault="00802B17" w:rsidP="00802B17">
      <w:pPr>
        <w:ind w:firstLineChars="200" w:firstLine="420"/>
        <w:rPr>
          <w:rFonts w:ascii="仿宋" w:eastAsia="仿宋" w:hAnsi="仿宋"/>
        </w:rPr>
      </w:pPr>
      <w:r w:rsidRPr="00074C73">
        <w:rPr>
          <w:rFonts w:ascii="仿宋" w:eastAsia="仿宋" w:hAnsi="仿宋" w:hint="eastAsia"/>
        </w:rPr>
        <w:t>1.3</w:t>
      </w:r>
      <w:r w:rsidRPr="00802B17">
        <w:rPr>
          <w:rFonts w:ascii="仿宋" w:eastAsia="仿宋" w:hAnsi="仿宋" w:hint="eastAsia"/>
        </w:rPr>
        <w:t>布尔代数基本定律与基本运算规则</w:t>
      </w:r>
      <w:r>
        <w:rPr>
          <w:rFonts w:ascii="仿宋" w:eastAsia="仿宋" w:hAnsi="仿宋" w:hint="eastAsia"/>
        </w:rPr>
        <w:t>。</w:t>
      </w:r>
    </w:p>
    <w:p w:rsidR="004E677A" w:rsidRPr="00074C73" w:rsidRDefault="00802B17" w:rsidP="004E677A">
      <w:pPr>
        <w:ind w:firstLineChars="200" w:firstLine="420"/>
        <w:rPr>
          <w:rFonts w:ascii="仿宋" w:eastAsia="仿宋" w:hAnsi="仿宋"/>
        </w:rPr>
      </w:pPr>
      <w:r>
        <w:rPr>
          <w:rFonts w:ascii="仿宋" w:eastAsia="仿宋" w:hAnsi="仿宋" w:hint="eastAsia"/>
        </w:rPr>
        <w:t>1.4</w:t>
      </w:r>
      <w:r w:rsidRPr="00802B17">
        <w:rPr>
          <w:rFonts w:ascii="仿宋" w:eastAsia="仿宋" w:hAnsi="仿宋" w:hint="eastAsia"/>
        </w:rPr>
        <w:t>卡诺图的结构及其在逻辑函数化简中的应用。</w:t>
      </w:r>
    </w:p>
    <w:p w:rsidR="00742133" w:rsidRPr="008976D2" w:rsidRDefault="008976D2" w:rsidP="00074C73">
      <w:pPr>
        <w:rPr>
          <w:rFonts w:ascii="仿宋" w:eastAsia="仿宋" w:hAnsi="仿宋"/>
        </w:rPr>
      </w:pPr>
      <w:r>
        <w:rPr>
          <w:rFonts w:ascii="仿宋" w:eastAsia="仿宋" w:hAnsi="仿宋" w:hint="eastAsia"/>
        </w:rPr>
        <w:t>2、</w:t>
      </w:r>
      <w:r w:rsidR="00742133" w:rsidRPr="008976D2">
        <w:rPr>
          <w:rFonts w:ascii="仿宋" w:eastAsia="仿宋" w:hAnsi="仿宋" w:hint="eastAsia"/>
        </w:rPr>
        <w:t>教学要求</w:t>
      </w:r>
    </w:p>
    <w:p w:rsidR="00270715" w:rsidRPr="00270715" w:rsidRDefault="00270715" w:rsidP="00270715">
      <w:pPr>
        <w:ind w:firstLineChars="200" w:firstLine="420"/>
        <w:rPr>
          <w:rFonts w:ascii="仿宋" w:eastAsia="仿宋" w:hAnsi="仿宋"/>
        </w:rPr>
      </w:pPr>
      <w:r w:rsidRPr="00270715">
        <w:rPr>
          <w:rFonts w:ascii="仿宋" w:eastAsia="仿宋" w:hAnsi="仿宋" w:hint="eastAsia"/>
        </w:rPr>
        <w:t>熟悉二进制数、十六进制数、十进制数的计数规律与转换方法，BCD码的编码方法</w:t>
      </w:r>
      <w:r>
        <w:rPr>
          <w:rFonts w:ascii="仿宋" w:eastAsia="仿宋" w:hAnsi="仿宋" w:hint="eastAsia"/>
        </w:rPr>
        <w:t>。</w:t>
      </w:r>
    </w:p>
    <w:p w:rsidR="00270715" w:rsidRPr="00270715" w:rsidRDefault="00270715" w:rsidP="00270715">
      <w:pPr>
        <w:ind w:firstLineChars="200" w:firstLine="420"/>
        <w:rPr>
          <w:rFonts w:ascii="仿宋" w:eastAsia="仿宋" w:hAnsi="仿宋"/>
        </w:rPr>
      </w:pPr>
      <w:r w:rsidRPr="00270715">
        <w:rPr>
          <w:rFonts w:ascii="仿宋" w:eastAsia="仿宋" w:hAnsi="仿宋" w:hint="eastAsia"/>
        </w:rPr>
        <w:t>熟悉布尔代数基本定律与基本运算规则</w:t>
      </w:r>
      <w:r>
        <w:rPr>
          <w:rFonts w:ascii="仿宋" w:eastAsia="仿宋" w:hAnsi="仿宋" w:hint="eastAsia"/>
        </w:rPr>
        <w:t>。</w:t>
      </w:r>
    </w:p>
    <w:p w:rsidR="00270715" w:rsidRPr="00270715" w:rsidRDefault="00270715" w:rsidP="00270715">
      <w:pPr>
        <w:ind w:firstLineChars="200" w:firstLine="420"/>
        <w:rPr>
          <w:rFonts w:ascii="仿宋" w:eastAsia="仿宋" w:hAnsi="仿宋"/>
        </w:rPr>
      </w:pPr>
      <w:r w:rsidRPr="00270715">
        <w:rPr>
          <w:rFonts w:ascii="仿宋" w:eastAsia="仿宋" w:hAnsi="仿宋" w:hint="eastAsia"/>
        </w:rPr>
        <w:t>逻辑函数的几种常用表示方法（布尔代数表达式、真值表、逻辑图、卡诺图、波形图）</w:t>
      </w:r>
      <w:r>
        <w:rPr>
          <w:rFonts w:ascii="仿宋" w:eastAsia="仿宋" w:hAnsi="仿宋" w:hint="eastAsia"/>
        </w:rPr>
        <w:t>。</w:t>
      </w:r>
    </w:p>
    <w:p w:rsidR="008E24D2" w:rsidRDefault="008976D2" w:rsidP="00EB7165">
      <w:pPr>
        <w:rPr>
          <w:rFonts w:ascii="仿宋" w:eastAsia="仿宋" w:hAnsi="仿宋"/>
        </w:rPr>
      </w:pPr>
      <w:r>
        <w:rPr>
          <w:rFonts w:ascii="仿宋" w:eastAsia="仿宋" w:hAnsi="仿宋" w:hint="eastAsia"/>
        </w:rPr>
        <w:t>3、</w:t>
      </w:r>
      <w:r w:rsidR="00742133" w:rsidRPr="008976D2">
        <w:rPr>
          <w:rFonts w:ascii="仿宋" w:eastAsia="仿宋" w:hAnsi="仿宋" w:hint="eastAsia"/>
        </w:rPr>
        <w:t>重点</w:t>
      </w:r>
    </w:p>
    <w:p w:rsidR="00A53449" w:rsidRPr="008976D2" w:rsidRDefault="00F7192F" w:rsidP="00F7192F">
      <w:pPr>
        <w:ind w:firstLineChars="200" w:firstLine="420"/>
        <w:rPr>
          <w:rFonts w:ascii="仿宋" w:eastAsia="仿宋" w:hAnsi="仿宋"/>
        </w:rPr>
      </w:pPr>
      <w:r w:rsidRPr="00270715">
        <w:rPr>
          <w:rFonts w:ascii="仿宋" w:eastAsia="仿宋" w:hAnsi="仿宋" w:hint="eastAsia"/>
        </w:rPr>
        <w:t>掌握与、或、非、与非、与或非、异或、同或逻辑关系及其对应逻辑图符。</w:t>
      </w:r>
    </w:p>
    <w:p w:rsidR="00443F85" w:rsidRDefault="008976D2" w:rsidP="00443F85">
      <w:pPr>
        <w:rPr>
          <w:rFonts w:ascii="仿宋" w:eastAsia="仿宋" w:hAnsi="仿宋"/>
        </w:rPr>
      </w:pPr>
      <w:r>
        <w:rPr>
          <w:rFonts w:ascii="仿宋" w:eastAsia="仿宋" w:hAnsi="仿宋" w:hint="eastAsia"/>
        </w:rPr>
        <w:t>4、</w:t>
      </w:r>
      <w:r w:rsidR="00742133" w:rsidRPr="008976D2">
        <w:rPr>
          <w:rFonts w:ascii="仿宋" w:eastAsia="仿宋" w:hAnsi="仿宋" w:hint="eastAsia"/>
        </w:rPr>
        <w:t>难点</w:t>
      </w:r>
    </w:p>
    <w:p w:rsidR="00F7192F" w:rsidRPr="00EB7165" w:rsidRDefault="00F7192F" w:rsidP="00F7192F">
      <w:pPr>
        <w:ind w:firstLineChars="200" w:firstLine="420"/>
        <w:rPr>
          <w:rFonts w:ascii="仿宋" w:eastAsia="仿宋" w:hAnsi="仿宋"/>
        </w:rPr>
      </w:pPr>
      <w:r w:rsidRPr="00270715">
        <w:rPr>
          <w:rFonts w:ascii="仿宋" w:eastAsia="仿宋" w:hAnsi="仿宋" w:hint="eastAsia"/>
        </w:rPr>
        <w:t>逻辑函数的化简方法。</w:t>
      </w:r>
    </w:p>
    <w:p w:rsidR="00202DCD" w:rsidRPr="00F7192F" w:rsidRDefault="00202DCD" w:rsidP="004D7A35">
      <w:pPr>
        <w:rPr>
          <w:rFonts w:ascii="仿宋" w:eastAsia="仿宋" w:hAnsi="仿宋"/>
        </w:rPr>
      </w:pPr>
    </w:p>
    <w:p w:rsidR="00F92F28" w:rsidRDefault="00F92F28" w:rsidP="00F92F28">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2</w:t>
      </w:r>
      <w:r w:rsidRPr="008E24D2">
        <w:rPr>
          <w:rFonts w:ascii="仿宋" w:eastAsia="仿宋" w:hAnsi="仿宋" w:hint="eastAsia"/>
        </w:rPr>
        <w:t>章</w:t>
      </w:r>
      <w:r w:rsidR="001A3D10">
        <w:rPr>
          <w:rFonts w:ascii="仿宋" w:eastAsia="仿宋" w:hAnsi="仿宋" w:hint="eastAsia"/>
        </w:rPr>
        <w:t xml:space="preserve"> </w:t>
      </w:r>
      <w:r w:rsidR="00B07038" w:rsidRPr="00B07038">
        <w:rPr>
          <w:rFonts w:ascii="仿宋" w:eastAsia="仿宋" w:hAnsi="仿宋" w:hint="eastAsia"/>
        </w:rPr>
        <w:t>电路基本概念</w:t>
      </w:r>
      <w:r w:rsidR="00DF0BAE" w:rsidRPr="00DF0BAE">
        <w:rPr>
          <w:rFonts w:ascii="仿宋" w:eastAsia="仿宋" w:hAnsi="仿宋" w:hint="eastAsia"/>
        </w:rPr>
        <w:t>（</w:t>
      </w:r>
      <w:r w:rsidR="004D7DB6">
        <w:rPr>
          <w:rFonts w:ascii="仿宋" w:eastAsia="仿宋" w:hAnsi="仿宋" w:hint="eastAsia"/>
        </w:rPr>
        <w:t>4</w:t>
      </w:r>
      <w:r w:rsidR="00DF0BAE" w:rsidRPr="00DF0BAE">
        <w:rPr>
          <w:rFonts w:ascii="仿宋" w:eastAsia="仿宋" w:hAnsi="仿宋" w:hint="eastAsia"/>
        </w:rPr>
        <w:t>学时）</w:t>
      </w:r>
    </w:p>
    <w:p w:rsidR="00202DCD" w:rsidRDefault="007A1C88" w:rsidP="00202DCD">
      <w:pPr>
        <w:rPr>
          <w:rFonts w:ascii="仿宋" w:eastAsia="仿宋" w:hAnsi="仿宋"/>
        </w:rPr>
      </w:pPr>
      <w:r w:rsidRPr="007A1C88">
        <w:rPr>
          <w:rFonts w:ascii="仿宋" w:eastAsia="仿宋" w:hAnsi="仿宋" w:hint="eastAsia"/>
        </w:rPr>
        <w:t>1、</w:t>
      </w:r>
      <w:r w:rsidR="00F92F28" w:rsidRPr="007A1C88">
        <w:rPr>
          <w:rFonts w:ascii="仿宋" w:eastAsia="仿宋" w:hAnsi="仿宋" w:hint="eastAsia"/>
        </w:rPr>
        <w:t>教学内容</w:t>
      </w:r>
    </w:p>
    <w:p w:rsidR="00B07038" w:rsidRPr="00B07038" w:rsidRDefault="008F6FAE" w:rsidP="00B07038">
      <w:pPr>
        <w:rPr>
          <w:rFonts w:ascii="仿宋" w:eastAsia="仿宋" w:hAnsi="仿宋"/>
        </w:rPr>
      </w:pPr>
      <w:r w:rsidRPr="008F6FAE">
        <w:rPr>
          <w:rFonts w:ascii="仿宋" w:eastAsia="仿宋" w:hAnsi="仿宋" w:hint="eastAsia"/>
        </w:rPr>
        <w:t xml:space="preserve">　　2.1</w:t>
      </w:r>
      <w:r w:rsidR="00B07038" w:rsidRPr="00B07038">
        <w:rPr>
          <w:rFonts w:ascii="仿宋" w:eastAsia="仿宋" w:hAnsi="仿宋" w:hint="eastAsia"/>
        </w:rPr>
        <w:t>电路与电路模型</w:t>
      </w:r>
      <w:r w:rsidR="00FE63AE">
        <w:rPr>
          <w:rFonts w:ascii="仿宋" w:eastAsia="仿宋" w:hAnsi="仿宋" w:hint="eastAsia"/>
        </w:rPr>
        <w:t>。</w:t>
      </w:r>
    </w:p>
    <w:p w:rsidR="00B07038" w:rsidRPr="00B07038" w:rsidRDefault="00B07038" w:rsidP="00B07038">
      <w:pPr>
        <w:ind w:firstLineChars="200" w:firstLine="420"/>
        <w:rPr>
          <w:rFonts w:ascii="仿宋" w:eastAsia="仿宋" w:hAnsi="仿宋"/>
        </w:rPr>
      </w:pPr>
      <w:r w:rsidRPr="008F6FAE">
        <w:rPr>
          <w:rFonts w:ascii="仿宋" w:eastAsia="仿宋" w:hAnsi="仿宋" w:hint="eastAsia"/>
        </w:rPr>
        <w:t>2.2</w:t>
      </w:r>
      <w:r w:rsidRPr="00B07038">
        <w:rPr>
          <w:rFonts w:ascii="仿宋" w:eastAsia="仿宋" w:hAnsi="仿宋" w:hint="eastAsia"/>
        </w:rPr>
        <w:t>电路基本物理量</w:t>
      </w:r>
      <w:r w:rsidR="00FE63AE">
        <w:rPr>
          <w:rFonts w:ascii="仿宋" w:eastAsia="仿宋" w:hAnsi="仿宋" w:hint="eastAsia"/>
        </w:rPr>
        <w:t>。</w:t>
      </w:r>
    </w:p>
    <w:p w:rsidR="00B07038" w:rsidRPr="00B07038" w:rsidRDefault="00B07038" w:rsidP="00B07038">
      <w:pPr>
        <w:ind w:firstLineChars="200" w:firstLine="420"/>
        <w:rPr>
          <w:rFonts w:ascii="仿宋" w:eastAsia="仿宋" w:hAnsi="仿宋"/>
        </w:rPr>
      </w:pPr>
      <w:r w:rsidRPr="008F6FAE">
        <w:rPr>
          <w:rFonts w:ascii="仿宋" w:eastAsia="仿宋" w:hAnsi="仿宋" w:hint="eastAsia"/>
        </w:rPr>
        <w:lastRenderedPageBreak/>
        <w:t>2.3</w:t>
      </w:r>
      <w:r w:rsidRPr="00B07038">
        <w:rPr>
          <w:rFonts w:ascii="仿宋" w:eastAsia="仿宋" w:hAnsi="仿宋" w:hint="eastAsia"/>
        </w:rPr>
        <w:t>电路基本元件</w:t>
      </w:r>
      <w:r w:rsidR="00FE63AE">
        <w:rPr>
          <w:rFonts w:ascii="仿宋" w:eastAsia="仿宋" w:hAnsi="仿宋" w:hint="eastAsia"/>
        </w:rPr>
        <w:t>。</w:t>
      </w:r>
    </w:p>
    <w:p w:rsidR="00B07038" w:rsidRPr="00B07038" w:rsidRDefault="00B07038" w:rsidP="00B07038">
      <w:pPr>
        <w:ind w:firstLineChars="200" w:firstLine="420"/>
        <w:rPr>
          <w:rFonts w:ascii="仿宋" w:eastAsia="仿宋" w:hAnsi="仿宋"/>
        </w:rPr>
      </w:pPr>
      <w:r>
        <w:rPr>
          <w:rFonts w:ascii="仿宋" w:eastAsia="仿宋" w:hAnsi="仿宋" w:hint="eastAsia"/>
        </w:rPr>
        <w:t>2.4</w:t>
      </w:r>
      <w:r w:rsidRPr="00B07038">
        <w:rPr>
          <w:rFonts w:ascii="仿宋" w:eastAsia="仿宋" w:hAnsi="仿宋" w:hint="eastAsia"/>
        </w:rPr>
        <w:t>基尔霍夫电流定律与电压定律、电路的等效概念等</w:t>
      </w:r>
      <w:r w:rsidR="00FE63AE">
        <w:rPr>
          <w:rFonts w:ascii="仿宋" w:eastAsia="仿宋" w:hAnsi="仿宋" w:hint="eastAsia"/>
        </w:rPr>
        <w:t>。</w:t>
      </w:r>
    </w:p>
    <w:p w:rsidR="008F6FAE" w:rsidRDefault="00B07038" w:rsidP="00B07038">
      <w:pPr>
        <w:ind w:firstLineChars="200" w:firstLine="420"/>
        <w:rPr>
          <w:rFonts w:ascii="仿宋" w:eastAsia="仿宋" w:hAnsi="仿宋"/>
        </w:rPr>
      </w:pPr>
      <w:r>
        <w:rPr>
          <w:rFonts w:ascii="仿宋" w:eastAsia="仿宋" w:hAnsi="仿宋" w:hint="eastAsia"/>
        </w:rPr>
        <w:t>2.5</w:t>
      </w:r>
      <w:r w:rsidRPr="00B07038">
        <w:rPr>
          <w:rFonts w:ascii="仿宋" w:eastAsia="仿宋" w:hAnsi="仿宋" w:hint="eastAsia"/>
        </w:rPr>
        <w:t>直流电阻电路基本分析方法。</w:t>
      </w:r>
      <w:r w:rsidR="008F6FAE" w:rsidRPr="008F6FAE">
        <w:rPr>
          <w:rFonts w:ascii="仿宋" w:eastAsia="仿宋" w:hAnsi="仿宋" w:hint="eastAsia"/>
        </w:rPr>
        <w:t xml:space="preserve">　</w:t>
      </w:r>
    </w:p>
    <w:p w:rsidR="006F3D9C" w:rsidRDefault="007A1C88" w:rsidP="006F3D9C">
      <w:pPr>
        <w:rPr>
          <w:rFonts w:ascii="仿宋" w:eastAsia="仿宋" w:hAnsi="仿宋"/>
        </w:rPr>
      </w:pPr>
      <w:r w:rsidRPr="007A1C88">
        <w:rPr>
          <w:rFonts w:ascii="仿宋" w:eastAsia="仿宋" w:hAnsi="仿宋" w:hint="eastAsia"/>
        </w:rPr>
        <w:t>2、</w:t>
      </w:r>
      <w:r w:rsidR="00F92F28" w:rsidRPr="007A1C88">
        <w:rPr>
          <w:rFonts w:ascii="仿宋" w:eastAsia="仿宋" w:hAnsi="仿宋" w:hint="eastAsia"/>
        </w:rPr>
        <w:t>教学要求</w:t>
      </w:r>
    </w:p>
    <w:p w:rsidR="00B6278C" w:rsidRPr="00B6278C" w:rsidRDefault="00B6278C" w:rsidP="006F3D9C">
      <w:pPr>
        <w:ind w:firstLineChars="200" w:firstLine="420"/>
        <w:rPr>
          <w:rFonts w:ascii="仿宋" w:eastAsia="仿宋" w:hAnsi="仿宋"/>
        </w:rPr>
      </w:pPr>
      <w:r w:rsidRPr="00B6278C">
        <w:rPr>
          <w:rFonts w:ascii="仿宋" w:eastAsia="仿宋" w:hAnsi="仿宋" w:hint="eastAsia"/>
        </w:rPr>
        <w:t>掌握电流、电压、功率的表达式及其物理概念</w:t>
      </w:r>
      <w:r w:rsidR="00FE63AE">
        <w:rPr>
          <w:rFonts w:ascii="仿宋" w:eastAsia="仿宋" w:hAnsi="仿宋" w:hint="eastAsia"/>
        </w:rPr>
        <w:t>。</w:t>
      </w:r>
    </w:p>
    <w:p w:rsidR="00B6278C" w:rsidRPr="00B6278C" w:rsidRDefault="00B6278C" w:rsidP="00B6278C">
      <w:pPr>
        <w:ind w:firstLineChars="200" w:firstLine="420"/>
        <w:rPr>
          <w:rFonts w:ascii="仿宋" w:eastAsia="仿宋" w:hAnsi="仿宋"/>
        </w:rPr>
      </w:pPr>
      <w:r w:rsidRPr="00B6278C">
        <w:rPr>
          <w:rFonts w:ascii="仿宋" w:eastAsia="仿宋" w:hAnsi="仿宋" w:hint="eastAsia"/>
        </w:rPr>
        <w:t>熟悉电阻、电容、电感、电源四种电路基本元件的特性</w:t>
      </w:r>
      <w:r w:rsidR="00FE63AE">
        <w:rPr>
          <w:rFonts w:ascii="仿宋" w:eastAsia="仿宋" w:hAnsi="仿宋" w:hint="eastAsia"/>
        </w:rPr>
        <w:t>。</w:t>
      </w:r>
    </w:p>
    <w:p w:rsidR="00B6278C" w:rsidRPr="00B6278C" w:rsidRDefault="00B6278C" w:rsidP="00B6278C">
      <w:pPr>
        <w:ind w:firstLineChars="200" w:firstLine="420"/>
        <w:rPr>
          <w:rFonts w:ascii="仿宋" w:eastAsia="仿宋" w:hAnsi="仿宋"/>
        </w:rPr>
      </w:pPr>
      <w:r w:rsidRPr="00B6278C">
        <w:rPr>
          <w:rFonts w:ascii="仿宋" w:eastAsia="仿宋" w:hAnsi="仿宋" w:hint="eastAsia"/>
        </w:rPr>
        <w:t>掌握基尔霍夫电流定律和电压定律</w:t>
      </w:r>
      <w:r w:rsidR="00FE63AE">
        <w:rPr>
          <w:rFonts w:ascii="仿宋" w:eastAsia="仿宋" w:hAnsi="仿宋" w:hint="eastAsia"/>
        </w:rPr>
        <w:t>。</w:t>
      </w:r>
    </w:p>
    <w:p w:rsidR="00202DCD" w:rsidRDefault="007A1C88" w:rsidP="00B6278C">
      <w:pPr>
        <w:rPr>
          <w:rFonts w:ascii="仿宋" w:eastAsia="仿宋" w:hAnsi="仿宋"/>
        </w:rPr>
      </w:pPr>
      <w:r>
        <w:rPr>
          <w:rFonts w:ascii="仿宋" w:eastAsia="仿宋" w:hAnsi="仿宋" w:hint="eastAsia"/>
        </w:rPr>
        <w:t>3、</w:t>
      </w:r>
      <w:r w:rsidR="00F92F28" w:rsidRPr="007A1C88">
        <w:rPr>
          <w:rFonts w:ascii="仿宋" w:eastAsia="仿宋" w:hAnsi="仿宋" w:hint="eastAsia"/>
        </w:rPr>
        <w:t>重点</w:t>
      </w:r>
    </w:p>
    <w:p w:rsidR="00F92F28" w:rsidRPr="00202DCD" w:rsidRDefault="00FE63AE" w:rsidP="007C3D51">
      <w:pPr>
        <w:ind w:firstLineChars="200" w:firstLine="420"/>
        <w:rPr>
          <w:rFonts w:ascii="仿宋" w:eastAsia="仿宋" w:hAnsi="仿宋"/>
        </w:rPr>
      </w:pPr>
      <w:r>
        <w:rPr>
          <w:rFonts w:ascii="仿宋" w:eastAsia="仿宋" w:hAnsi="仿宋" w:hint="eastAsia"/>
        </w:rPr>
        <w:t>电路的基本概念和分类</w:t>
      </w:r>
      <w:r w:rsidR="007C3D51" w:rsidRPr="00EB7165">
        <w:rPr>
          <w:rFonts w:ascii="仿宋" w:eastAsia="仿宋" w:hAnsi="仿宋" w:hint="eastAsia"/>
        </w:rPr>
        <w:t>。</w:t>
      </w:r>
    </w:p>
    <w:p w:rsidR="00202DCD" w:rsidRDefault="007A1C88" w:rsidP="007A1C88">
      <w:pPr>
        <w:rPr>
          <w:rFonts w:ascii="仿宋" w:eastAsia="仿宋" w:hAnsi="仿宋"/>
        </w:rPr>
      </w:pPr>
      <w:r>
        <w:rPr>
          <w:rFonts w:ascii="仿宋" w:eastAsia="仿宋" w:hAnsi="仿宋" w:hint="eastAsia"/>
        </w:rPr>
        <w:t>4、</w:t>
      </w:r>
      <w:r w:rsidR="00F92F28" w:rsidRPr="007A1C88">
        <w:rPr>
          <w:rFonts w:ascii="仿宋" w:eastAsia="仿宋" w:hAnsi="仿宋" w:hint="eastAsia"/>
        </w:rPr>
        <w:t>难点</w:t>
      </w:r>
    </w:p>
    <w:p w:rsidR="006F3D9C" w:rsidRDefault="006F3D9C" w:rsidP="006F3D9C">
      <w:pPr>
        <w:ind w:firstLineChars="200" w:firstLine="420"/>
        <w:rPr>
          <w:rFonts w:ascii="仿宋" w:eastAsia="仿宋" w:hAnsi="仿宋"/>
        </w:rPr>
      </w:pPr>
      <w:r w:rsidRPr="00B6278C">
        <w:rPr>
          <w:rFonts w:ascii="仿宋" w:eastAsia="仿宋" w:hAnsi="仿宋" w:hint="eastAsia"/>
        </w:rPr>
        <w:t>电路的等效概念及对直流电阻电路的简单分析方法。</w:t>
      </w:r>
    </w:p>
    <w:p w:rsidR="004D7A35" w:rsidRPr="006F3D9C" w:rsidRDefault="004D7A35" w:rsidP="004D7A35">
      <w:pPr>
        <w:ind w:firstLineChars="200" w:firstLine="420"/>
        <w:rPr>
          <w:rFonts w:ascii="仿宋" w:eastAsia="仿宋" w:hAnsi="仿宋"/>
        </w:rPr>
      </w:pPr>
    </w:p>
    <w:p w:rsidR="003516E5" w:rsidRDefault="003516E5" w:rsidP="003516E5">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3</w:t>
      </w:r>
      <w:r w:rsidRPr="008E24D2">
        <w:rPr>
          <w:rFonts w:ascii="仿宋" w:eastAsia="仿宋" w:hAnsi="仿宋" w:hint="eastAsia"/>
        </w:rPr>
        <w:t>章</w:t>
      </w:r>
      <w:r w:rsidR="00020BA8">
        <w:rPr>
          <w:rFonts w:ascii="仿宋" w:eastAsia="仿宋" w:hAnsi="仿宋" w:hint="eastAsia"/>
        </w:rPr>
        <w:t xml:space="preserve"> </w:t>
      </w:r>
      <w:r w:rsidR="00020BA8" w:rsidRPr="00020BA8">
        <w:rPr>
          <w:rFonts w:ascii="仿宋" w:eastAsia="仿宋" w:hAnsi="仿宋" w:hint="eastAsia"/>
        </w:rPr>
        <w:t>半导体基本器件</w:t>
      </w:r>
      <w:r w:rsidR="007C5F41" w:rsidRPr="007C5F41">
        <w:rPr>
          <w:rFonts w:ascii="仿宋" w:eastAsia="仿宋" w:hAnsi="仿宋" w:hint="eastAsia"/>
        </w:rPr>
        <w:t>（</w:t>
      </w:r>
      <w:r w:rsidR="004D7DB6">
        <w:rPr>
          <w:rFonts w:ascii="仿宋" w:eastAsia="仿宋" w:hAnsi="仿宋" w:hint="eastAsia"/>
        </w:rPr>
        <w:t>8</w:t>
      </w:r>
      <w:r w:rsidR="007C5F41" w:rsidRPr="007C5F41">
        <w:rPr>
          <w:rFonts w:ascii="仿宋" w:eastAsia="仿宋" w:hAnsi="仿宋" w:hint="eastAsia"/>
        </w:rPr>
        <w:t>学时）</w:t>
      </w:r>
    </w:p>
    <w:p w:rsidR="003516E5" w:rsidRDefault="003516E5" w:rsidP="003516E5">
      <w:pPr>
        <w:rPr>
          <w:rFonts w:ascii="仿宋" w:eastAsia="仿宋" w:hAnsi="仿宋"/>
        </w:rPr>
      </w:pPr>
      <w:r w:rsidRPr="007A1C88">
        <w:rPr>
          <w:rFonts w:ascii="仿宋" w:eastAsia="仿宋" w:hAnsi="仿宋" w:hint="eastAsia"/>
        </w:rPr>
        <w:t>1、教学内容</w:t>
      </w:r>
    </w:p>
    <w:p w:rsidR="00810266" w:rsidRPr="00810266" w:rsidRDefault="00294986" w:rsidP="00810266">
      <w:pPr>
        <w:rPr>
          <w:rFonts w:ascii="仿宋" w:eastAsia="仿宋" w:hAnsi="仿宋"/>
        </w:rPr>
      </w:pPr>
      <w:r w:rsidRPr="00AB202C">
        <w:rPr>
          <w:rFonts w:ascii="仿宋" w:eastAsia="仿宋" w:hAnsi="仿宋" w:hint="eastAsia"/>
        </w:rPr>
        <w:t xml:space="preserve">　　3.1</w:t>
      </w:r>
      <w:r w:rsidR="00810266">
        <w:rPr>
          <w:rFonts w:ascii="仿宋" w:eastAsia="仿宋" w:hAnsi="仿宋" w:hint="eastAsia"/>
        </w:rPr>
        <w:t xml:space="preserve"> </w:t>
      </w:r>
      <w:r w:rsidR="00810266" w:rsidRPr="00810266">
        <w:rPr>
          <w:rFonts w:ascii="仿宋" w:eastAsia="仿宋" w:hAnsi="仿宋" w:hint="eastAsia"/>
        </w:rPr>
        <w:t>PN结</w:t>
      </w:r>
      <w:r w:rsidR="00810266">
        <w:rPr>
          <w:rFonts w:ascii="仿宋" w:eastAsia="仿宋" w:hAnsi="仿宋" w:hint="eastAsia"/>
        </w:rPr>
        <w:t>。</w:t>
      </w:r>
    </w:p>
    <w:p w:rsidR="00810266" w:rsidRPr="00810266" w:rsidRDefault="00810266" w:rsidP="00810266">
      <w:pPr>
        <w:ind w:firstLineChars="200" w:firstLine="420"/>
        <w:rPr>
          <w:rFonts w:ascii="仿宋" w:eastAsia="仿宋" w:hAnsi="仿宋"/>
        </w:rPr>
      </w:pPr>
      <w:r>
        <w:rPr>
          <w:rFonts w:ascii="仿宋" w:eastAsia="仿宋" w:hAnsi="仿宋" w:hint="eastAsia"/>
        </w:rPr>
        <w:t xml:space="preserve">3.2 </w:t>
      </w:r>
      <w:r w:rsidRPr="00810266">
        <w:rPr>
          <w:rFonts w:ascii="仿宋" w:eastAsia="仿宋" w:hAnsi="仿宋" w:hint="eastAsia"/>
        </w:rPr>
        <w:t>半导体二极管</w:t>
      </w:r>
      <w:r w:rsidR="004A3C3C">
        <w:rPr>
          <w:rFonts w:ascii="仿宋" w:eastAsia="仿宋" w:hAnsi="仿宋" w:hint="eastAsia"/>
        </w:rPr>
        <w:t>。</w:t>
      </w:r>
    </w:p>
    <w:p w:rsidR="00810266" w:rsidRPr="00810266" w:rsidRDefault="00810266" w:rsidP="00810266">
      <w:pPr>
        <w:ind w:firstLineChars="200" w:firstLine="420"/>
        <w:rPr>
          <w:rFonts w:ascii="仿宋" w:eastAsia="仿宋" w:hAnsi="仿宋"/>
        </w:rPr>
      </w:pPr>
      <w:r>
        <w:rPr>
          <w:rFonts w:ascii="仿宋" w:eastAsia="仿宋" w:hAnsi="仿宋" w:hint="eastAsia"/>
        </w:rPr>
        <w:t xml:space="preserve">3.3 </w:t>
      </w:r>
      <w:r w:rsidRPr="00810266">
        <w:rPr>
          <w:rFonts w:ascii="仿宋" w:eastAsia="仿宋" w:hAnsi="仿宋" w:hint="eastAsia"/>
        </w:rPr>
        <w:t>双极型晶体三极管</w:t>
      </w:r>
      <w:r w:rsidR="004A3C3C">
        <w:rPr>
          <w:rFonts w:ascii="仿宋" w:eastAsia="仿宋" w:hAnsi="仿宋" w:hint="eastAsia"/>
        </w:rPr>
        <w:t>。</w:t>
      </w:r>
    </w:p>
    <w:p w:rsidR="00294986" w:rsidRDefault="00810266" w:rsidP="00810266">
      <w:pPr>
        <w:ind w:firstLineChars="200" w:firstLine="420"/>
        <w:rPr>
          <w:rFonts w:ascii="仿宋" w:eastAsia="仿宋" w:hAnsi="仿宋"/>
        </w:rPr>
      </w:pPr>
      <w:r>
        <w:rPr>
          <w:rFonts w:ascii="仿宋" w:eastAsia="仿宋" w:hAnsi="仿宋" w:hint="eastAsia"/>
        </w:rPr>
        <w:t xml:space="preserve">3.4 </w:t>
      </w:r>
      <w:r w:rsidRPr="00810266">
        <w:rPr>
          <w:rFonts w:ascii="仿宋" w:eastAsia="仿宋" w:hAnsi="仿宋" w:hint="eastAsia"/>
        </w:rPr>
        <w:t>CMOS场效应晶体三极管。</w:t>
      </w:r>
    </w:p>
    <w:p w:rsidR="003516E5" w:rsidRPr="007A1C88" w:rsidRDefault="003516E5" w:rsidP="00294986">
      <w:pPr>
        <w:rPr>
          <w:rFonts w:ascii="仿宋" w:eastAsia="仿宋" w:hAnsi="仿宋"/>
        </w:rPr>
      </w:pPr>
      <w:r w:rsidRPr="007A1C88">
        <w:rPr>
          <w:rFonts w:ascii="仿宋" w:eastAsia="仿宋" w:hAnsi="仿宋" w:hint="eastAsia"/>
        </w:rPr>
        <w:t>2、教学要求</w:t>
      </w:r>
    </w:p>
    <w:p w:rsidR="0043084E" w:rsidRPr="0043084E" w:rsidRDefault="0043084E" w:rsidP="0043084E">
      <w:pPr>
        <w:ind w:firstLineChars="200" w:firstLine="420"/>
        <w:rPr>
          <w:rFonts w:ascii="仿宋" w:eastAsia="仿宋" w:hAnsi="仿宋"/>
        </w:rPr>
      </w:pPr>
      <w:r w:rsidRPr="0043084E">
        <w:rPr>
          <w:rFonts w:ascii="仿宋" w:eastAsia="仿宋" w:hAnsi="仿宋" w:hint="eastAsia"/>
        </w:rPr>
        <w:t>了解PN结的物理结构与特性</w:t>
      </w:r>
      <w:r>
        <w:rPr>
          <w:rFonts w:ascii="仿宋" w:eastAsia="仿宋" w:hAnsi="仿宋" w:hint="eastAsia"/>
        </w:rPr>
        <w:t>。</w:t>
      </w:r>
    </w:p>
    <w:p w:rsidR="003516E5" w:rsidRDefault="0043084E" w:rsidP="008957FC">
      <w:pPr>
        <w:ind w:firstLineChars="200" w:firstLine="420"/>
        <w:rPr>
          <w:rFonts w:ascii="仿宋" w:eastAsia="仿宋" w:hAnsi="仿宋"/>
        </w:rPr>
      </w:pPr>
      <w:r w:rsidRPr="0043084E">
        <w:rPr>
          <w:rFonts w:ascii="仿宋" w:eastAsia="仿宋" w:hAnsi="仿宋" w:hint="eastAsia"/>
        </w:rPr>
        <w:t>熟悉半导体二极管的正偏与反偏特性及主要参数</w:t>
      </w:r>
      <w:r>
        <w:rPr>
          <w:rFonts w:ascii="仿宋" w:eastAsia="仿宋" w:hAnsi="仿宋" w:hint="eastAsia"/>
        </w:rPr>
        <w:t>。</w:t>
      </w:r>
    </w:p>
    <w:p w:rsidR="003516E5" w:rsidRDefault="003516E5" w:rsidP="003516E5">
      <w:pPr>
        <w:rPr>
          <w:rFonts w:ascii="仿宋" w:eastAsia="仿宋" w:hAnsi="仿宋"/>
        </w:rPr>
      </w:pPr>
      <w:r>
        <w:rPr>
          <w:rFonts w:ascii="仿宋" w:eastAsia="仿宋" w:hAnsi="仿宋" w:hint="eastAsia"/>
        </w:rPr>
        <w:t>3、</w:t>
      </w:r>
      <w:r w:rsidRPr="007A1C88">
        <w:rPr>
          <w:rFonts w:ascii="仿宋" w:eastAsia="仿宋" w:hAnsi="仿宋" w:hint="eastAsia"/>
        </w:rPr>
        <w:t>重点</w:t>
      </w:r>
    </w:p>
    <w:p w:rsidR="003516E5" w:rsidRPr="00202DCD" w:rsidRDefault="008957FC" w:rsidP="008957FC">
      <w:pPr>
        <w:ind w:firstLineChars="200" w:firstLine="420"/>
        <w:rPr>
          <w:rFonts w:ascii="仿宋" w:eastAsia="仿宋" w:hAnsi="仿宋"/>
        </w:rPr>
      </w:pPr>
      <w:r w:rsidRPr="0043084E">
        <w:rPr>
          <w:rFonts w:ascii="仿宋" w:eastAsia="仿宋" w:hAnsi="仿宋" w:hint="eastAsia"/>
        </w:rPr>
        <w:t>双极型晶体三极管三个工作区的特点及参数</w:t>
      </w:r>
      <w:r>
        <w:rPr>
          <w:rFonts w:ascii="仿宋" w:eastAsia="仿宋" w:hAnsi="仿宋" w:hint="eastAsia"/>
        </w:rPr>
        <w:t>。</w:t>
      </w:r>
      <w:r w:rsidR="00D86C91">
        <w:rPr>
          <w:rFonts w:ascii="仿宋" w:eastAsia="仿宋" w:hAnsi="仿宋" w:hint="eastAsia"/>
        </w:rPr>
        <w:t xml:space="preserve"> </w:t>
      </w:r>
    </w:p>
    <w:p w:rsidR="003516E5" w:rsidRDefault="003516E5" w:rsidP="003516E5">
      <w:pPr>
        <w:rPr>
          <w:rFonts w:ascii="仿宋" w:eastAsia="仿宋" w:hAnsi="仿宋"/>
        </w:rPr>
      </w:pPr>
      <w:r>
        <w:rPr>
          <w:rFonts w:ascii="仿宋" w:eastAsia="仿宋" w:hAnsi="仿宋" w:hint="eastAsia"/>
        </w:rPr>
        <w:t>4、</w:t>
      </w:r>
      <w:r w:rsidRPr="007A1C88">
        <w:rPr>
          <w:rFonts w:ascii="仿宋" w:eastAsia="仿宋" w:hAnsi="仿宋" w:hint="eastAsia"/>
        </w:rPr>
        <w:t>难点</w:t>
      </w:r>
    </w:p>
    <w:p w:rsidR="003516E5" w:rsidRPr="007A1C88" w:rsidRDefault="008957FC" w:rsidP="003516E5">
      <w:pPr>
        <w:ind w:firstLineChars="200" w:firstLine="420"/>
        <w:rPr>
          <w:rFonts w:ascii="仿宋" w:eastAsia="仿宋" w:hAnsi="仿宋"/>
        </w:rPr>
      </w:pPr>
      <w:r w:rsidRPr="0043084E">
        <w:rPr>
          <w:rFonts w:ascii="仿宋" w:eastAsia="仿宋" w:hAnsi="仿宋" w:hint="eastAsia"/>
        </w:rPr>
        <w:t>场效应晶体三极管三个工作区的特点及参数。</w:t>
      </w:r>
    </w:p>
    <w:p w:rsidR="003516E5" w:rsidRDefault="003516E5" w:rsidP="00202DCD">
      <w:pPr>
        <w:ind w:firstLineChars="200" w:firstLine="420"/>
        <w:rPr>
          <w:rFonts w:ascii="仿宋" w:eastAsia="仿宋" w:hAnsi="仿宋"/>
        </w:rPr>
      </w:pPr>
    </w:p>
    <w:p w:rsidR="008A66DD" w:rsidRDefault="008A66DD" w:rsidP="008A66DD">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4</w:t>
      </w:r>
      <w:r w:rsidR="007D61DD">
        <w:rPr>
          <w:rFonts w:ascii="仿宋" w:eastAsia="仿宋" w:hAnsi="仿宋" w:hint="eastAsia"/>
        </w:rPr>
        <w:t xml:space="preserve"> </w:t>
      </w:r>
      <w:r w:rsidR="004D7DB6">
        <w:rPr>
          <w:rFonts w:ascii="仿宋" w:eastAsia="仿宋" w:hAnsi="仿宋" w:hint="eastAsia"/>
        </w:rPr>
        <w:t xml:space="preserve">章 </w:t>
      </w:r>
      <w:r w:rsidR="007D61DD" w:rsidRPr="007D61DD">
        <w:rPr>
          <w:rFonts w:ascii="仿宋" w:eastAsia="仿宋" w:hAnsi="仿宋" w:hint="eastAsia"/>
        </w:rPr>
        <w:t>门电路</w:t>
      </w:r>
      <w:r w:rsidR="004D5E57" w:rsidRPr="004D5E57">
        <w:rPr>
          <w:rFonts w:ascii="仿宋" w:eastAsia="仿宋" w:hAnsi="仿宋" w:hint="eastAsia"/>
        </w:rPr>
        <w:t>（</w:t>
      </w:r>
      <w:r w:rsidR="004D7DB6">
        <w:rPr>
          <w:rFonts w:ascii="仿宋" w:eastAsia="仿宋" w:hAnsi="仿宋" w:hint="eastAsia"/>
        </w:rPr>
        <w:t>12</w:t>
      </w:r>
      <w:r w:rsidR="004D5E57" w:rsidRPr="004D5E57">
        <w:rPr>
          <w:rFonts w:ascii="仿宋" w:eastAsia="仿宋" w:hAnsi="仿宋" w:hint="eastAsia"/>
        </w:rPr>
        <w:t>学时）</w:t>
      </w:r>
    </w:p>
    <w:p w:rsidR="008A66DD" w:rsidRDefault="008A66DD" w:rsidP="008A66DD">
      <w:pPr>
        <w:rPr>
          <w:rFonts w:ascii="仿宋" w:eastAsia="仿宋" w:hAnsi="仿宋"/>
        </w:rPr>
      </w:pPr>
      <w:r w:rsidRPr="007A1C88">
        <w:rPr>
          <w:rFonts w:ascii="仿宋" w:eastAsia="仿宋" w:hAnsi="仿宋" w:hint="eastAsia"/>
        </w:rPr>
        <w:t>1、教学内容</w:t>
      </w:r>
    </w:p>
    <w:p w:rsidR="00001282" w:rsidRPr="00001282" w:rsidRDefault="008E3DA4" w:rsidP="00001282">
      <w:pPr>
        <w:rPr>
          <w:rFonts w:ascii="仿宋" w:eastAsia="仿宋" w:hAnsi="仿宋"/>
        </w:rPr>
      </w:pPr>
      <w:r w:rsidRPr="00AB202C">
        <w:rPr>
          <w:rFonts w:ascii="仿宋" w:eastAsia="仿宋" w:hAnsi="仿宋" w:hint="eastAsia"/>
        </w:rPr>
        <w:t xml:space="preserve">　　4.1</w:t>
      </w:r>
      <w:r w:rsidR="00001282">
        <w:rPr>
          <w:rFonts w:ascii="仿宋" w:eastAsia="仿宋" w:hAnsi="仿宋" w:hint="eastAsia"/>
        </w:rPr>
        <w:t xml:space="preserve"> </w:t>
      </w:r>
      <w:r w:rsidR="00001282" w:rsidRPr="00001282">
        <w:rPr>
          <w:rFonts w:ascii="仿宋" w:eastAsia="仿宋" w:hAnsi="仿宋" w:hint="eastAsia"/>
        </w:rPr>
        <w:t>分立元件三极管非门</w:t>
      </w:r>
      <w:r w:rsidR="00001282">
        <w:rPr>
          <w:rFonts w:ascii="仿宋" w:eastAsia="仿宋" w:hAnsi="仿宋" w:hint="eastAsia"/>
        </w:rPr>
        <w:t>。</w:t>
      </w:r>
    </w:p>
    <w:p w:rsidR="008E3DA4" w:rsidRDefault="00001282" w:rsidP="00001282">
      <w:pPr>
        <w:ind w:firstLineChars="200" w:firstLine="420"/>
        <w:rPr>
          <w:rFonts w:ascii="仿宋" w:eastAsia="仿宋" w:hAnsi="仿宋"/>
        </w:rPr>
      </w:pPr>
      <w:r>
        <w:rPr>
          <w:rFonts w:ascii="仿宋" w:eastAsia="仿宋" w:hAnsi="仿宋" w:hint="eastAsia"/>
        </w:rPr>
        <w:t xml:space="preserve">4.2 </w:t>
      </w:r>
      <w:r w:rsidRPr="00001282">
        <w:rPr>
          <w:rFonts w:ascii="仿宋" w:eastAsia="仿宋" w:hAnsi="仿宋" w:hint="eastAsia"/>
        </w:rPr>
        <w:t>常用集成门电路的工作原理、参数及使用方法</w:t>
      </w:r>
      <w:r w:rsidR="008E3DA4">
        <w:rPr>
          <w:rFonts w:ascii="仿宋" w:eastAsia="仿宋" w:hAnsi="仿宋" w:hint="eastAsia"/>
        </w:rPr>
        <w:t>。</w:t>
      </w:r>
    </w:p>
    <w:p w:rsidR="008A66DD" w:rsidRPr="007A1C88" w:rsidRDefault="008A66DD" w:rsidP="00576FD9">
      <w:pPr>
        <w:rPr>
          <w:rFonts w:ascii="仿宋" w:eastAsia="仿宋" w:hAnsi="仿宋"/>
        </w:rPr>
      </w:pPr>
      <w:r w:rsidRPr="007A1C88">
        <w:rPr>
          <w:rFonts w:ascii="仿宋" w:eastAsia="仿宋" w:hAnsi="仿宋" w:hint="eastAsia"/>
        </w:rPr>
        <w:t>2、教学要求</w:t>
      </w:r>
    </w:p>
    <w:p w:rsidR="005E42C0" w:rsidRPr="005E42C0" w:rsidRDefault="005E42C0" w:rsidP="005E42C0">
      <w:pPr>
        <w:ind w:firstLineChars="200" w:firstLine="420"/>
        <w:rPr>
          <w:rFonts w:ascii="仿宋" w:eastAsia="仿宋" w:hAnsi="仿宋"/>
        </w:rPr>
      </w:pPr>
      <w:r w:rsidRPr="005E42C0">
        <w:rPr>
          <w:rFonts w:ascii="仿宋" w:eastAsia="仿宋" w:hAnsi="仿宋" w:hint="eastAsia"/>
        </w:rPr>
        <w:t>了解三极管非门的电路结构与工作原理</w:t>
      </w:r>
      <w:r>
        <w:rPr>
          <w:rFonts w:ascii="仿宋" w:eastAsia="仿宋" w:hAnsi="仿宋" w:hint="eastAsia"/>
        </w:rPr>
        <w:t>。</w:t>
      </w:r>
    </w:p>
    <w:p w:rsidR="005E42C0" w:rsidRPr="005E42C0" w:rsidRDefault="005E42C0" w:rsidP="005E42C0">
      <w:pPr>
        <w:ind w:firstLineChars="200" w:firstLine="420"/>
        <w:rPr>
          <w:rFonts w:ascii="仿宋" w:eastAsia="仿宋" w:hAnsi="仿宋"/>
        </w:rPr>
      </w:pPr>
      <w:r w:rsidRPr="005E42C0">
        <w:rPr>
          <w:rFonts w:ascii="仿宋" w:eastAsia="仿宋" w:hAnsi="仿宋" w:hint="eastAsia"/>
        </w:rPr>
        <w:t>了解与非门和三态门的基本工作原理</w:t>
      </w:r>
      <w:r>
        <w:rPr>
          <w:rFonts w:ascii="仿宋" w:eastAsia="仿宋" w:hAnsi="仿宋" w:hint="eastAsia"/>
        </w:rPr>
        <w:t>。</w:t>
      </w:r>
    </w:p>
    <w:p w:rsidR="008A66DD" w:rsidRDefault="008A66DD" w:rsidP="008A66DD">
      <w:pPr>
        <w:rPr>
          <w:rFonts w:ascii="仿宋" w:eastAsia="仿宋" w:hAnsi="仿宋"/>
        </w:rPr>
      </w:pPr>
      <w:r>
        <w:rPr>
          <w:rFonts w:ascii="仿宋" w:eastAsia="仿宋" w:hAnsi="仿宋" w:hint="eastAsia"/>
        </w:rPr>
        <w:t>3、</w:t>
      </w:r>
      <w:r w:rsidRPr="007A1C88">
        <w:rPr>
          <w:rFonts w:ascii="仿宋" w:eastAsia="仿宋" w:hAnsi="仿宋" w:hint="eastAsia"/>
        </w:rPr>
        <w:t>重点</w:t>
      </w:r>
    </w:p>
    <w:p w:rsidR="008A66DD" w:rsidRPr="00202DCD" w:rsidRDefault="005E42C0" w:rsidP="004D5E57">
      <w:pPr>
        <w:ind w:firstLineChars="200" w:firstLine="420"/>
        <w:rPr>
          <w:rFonts w:ascii="仿宋" w:eastAsia="仿宋" w:hAnsi="仿宋"/>
        </w:rPr>
      </w:pPr>
      <w:r w:rsidRPr="005E42C0">
        <w:rPr>
          <w:rFonts w:ascii="仿宋" w:eastAsia="仿宋" w:hAnsi="仿宋" w:hint="eastAsia"/>
        </w:rPr>
        <w:t>常用TTL集成门（例如与非门、三态门OC</w:t>
      </w:r>
      <w:r>
        <w:rPr>
          <w:rFonts w:ascii="仿宋" w:eastAsia="仿宋" w:hAnsi="仿宋" w:hint="eastAsia"/>
        </w:rPr>
        <w:t>）的主要特性参数与使用方法</w:t>
      </w:r>
      <w:r w:rsidR="00F75657" w:rsidRPr="00F75657">
        <w:rPr>
          <w:rFonts w:ascii="仿宋" w:eastAsia="仿宋" w:hAnsi="仿宋" w:hint="eastAsia"/>
        </w:rPr>
        <w:t>。</w:t>
      </w:r>
    </w:p>
    <w:p w:rsidR="008A66DD" w:rsidRDefault="008A66DD" w:rsidP="008A66DD">
      <w:pPr>
        <w:rPr>
          <w:rFonts w:ascii="仿宋" w:eastAsia="仿宋" w:hAnsi="仿宋"/>
        </w:rPr>
      </w:pPr>
      <w:r>
        <w:rPr>
          <w:rFonts w:ascii="仿宋" w:eastAsia="仿宋" w:hAnsi="仿宋" w:hint="eastAsia"/>
        </w:rPr>
        <w:t>4、</w:t>
      </w:r>
      <w:r w:rsidRPr="007A1C88">
        <w:rPr>
          <w:rFonts w:ascii="仿宋" w:eastAsia="仿宋" w:hAnsi="仿宋" w:hint="eastAsia"/>
        </w:rPr>
        <w:t>难点</w:t>
      </w:r>
    </w:p>
    <w:p w:rsidR="005E42C0" w:rsidRDefault="005E42C0" w:rsidP="005E42C0">
      <w:pPr>
        <w:ind w:firstLineChars="200" w:firstLine="420"/>
        <w:rPr>
          <w:rFonts w:ascii="仿宋" w:eastAsia="仿宋" w:hAnsi="仿宋"/>
        </w:rPr>
      </w:pPr>
      <w:r w:rsidRPr="005E42C0">
        <w:rPr>
          <w:rFonts w:ascii="仿宋" w:eastAsia="仿宋" w:hAnsi="仿宋" w:hint="eastAsia"/>
        </w:rPr>
        <w:t>CMOS系列主要特性参数。</w:t>
      </w:r>
    </w:p>
    <w:p w:rsidR="008A66DD" w:rsidRPr="005E42C0" w:rsidRDefault="008A66DD" w:rsidP="00202DCD">
      <w:pPr>
        <w:ind w:firstLineChars="200" w:firstLine="420"/>
        <w:rPr>
          <w:rFonts w:ascii="仿宋" w:eastAsia="仿宋" w:hAnsi="仿宋"/>
        </w:rPr>
      </w:pPr>
    </w:p>
    <w:p w:rsidR="00F10470" w:rsidRDefault="00F10470" w:rsidP="00F10470">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5</w:t>
      </w:r>
      <w:r w:rsidRPr="008E24D2">
        <w:rPr>
          <w:rFonts w:ascii="仿宋" w:eastAsia="仿宋" w:hAnsi="仿宋" w:hint="eastAsia"/>
        </w:rPr>
        <w:t>章</w:t>
      </w:r>
      <w:r w:rsidR="00E779C6">
        <w:rPr>
          <w:rFonts w:ascii="仿宋" w:eastAsia="仿宋" w:hAnsi="仿宋" w:hint="eastAsia"/>
        </w:rPr>
        <w:t xml:space="preserve"> </w:t>
      </w:r>
      <w:r w:rsidR="00E779C6" w:rsidRPr="00E779C6">
        <w:rPr>
          <w:rFonts w:ascii="仿宋" w:eastAsia="仿宋" w:hAnsi="仿宋" w:hint="eastAsia"/>
        </w:rPr>
        <w:t>组合逻辑</w:t>
      </w:r>
      <w:r w:rsidR="009D537F" w:rsidRPr="009D537F">
        <w:rPr>
          <w:rFonts w:ascii="仿宋" w:eastAsia="仿宋" w:hAnsi="仿宋" w:hint="eastAsia"/>
        </w:rPr>
        <w:t>（</w:t>
      </w:r>
      <w:r w:rsidR="004D7DB6">
        <w:rPr>
          <w:rFonts w:ascii="仿宋" w:eastAsia="仿宋" w:hAnsi="仿宋" w:hint="eastAsia"/>
        </w:rPr>
        <w:t>20</w:t>
      </w:r>
      <w:r w:rsidR="009D537F" w:rsidRPr="009D537F">
        <w:rPr>
          <w:rFonts w:ascii="仿宋" w:eastAsia="仿宋" w:hAnsi="仿宋" w:hint="eastAsia"/>
        </w:rPr>
        <w:t>学时）</w:t>
      </w:r>
    </w:p>
    <w:p w:rsidR="00F10470" w:rsidRDefault="00F10470" w:rsidP="00F10470">
      <w:pPr>
        <w:rPr>
          <w:rFonts w:ascii="仿宋" w:eastAsia="仿宋" w:hAnsi="仿宋"/>
        </w:rPr>
      </w:pPr>
      <w:r w:rsidRPr="007A1C88">
        <w:rPr>
          <w:rFonts w:ascii="仿宋" w:eastAsia="仿宋" w:hAnsi="仿宋" w:hint="eastAsia"/>
        </w:rPr>
        <w:t>1、教学内容</w:t>
      </w:r>
    </w:p>
    <w:p w:rsidR="00E779C6" w:rsidRPr="00E779C6" w:rsidRDefault="009A73B0" w:rsidP="00E779C6">
      <w:pPr>
        <w:rPr>
          <w:rFonts w:ascii="仿宋" w:eastAsia="仿宋" w:hAnsi="仿宋"/>
        </w:rPr>
      </w:pPr>
      <w:r w:rsidRPr="00AB202C">
        <w:rPr>
          <w:rFonts w:ascii="仿宋" w:eastAsia="仿宋" w:hAnsi="仿宋" w:hint="eastAsia"/>
        </w:rPr>
        <w:t xml:space="preserve">　　5.1</w:t>
      </w:r>
      <w:r w:rsidR="00E779C6">
        <w:rPr>
          <w:rFonts w:ascii="仿宋" w:eastAsia="仿宋" w:hAnsi="仿宋" w:hint="eastAsia"/>
        </w:rPr>
        <w:t xml:space="preserve"> </w:t>
      </w:r>
      <w:r w:rsidR="00E779C6" w:rsidRPr="00E779C6">
        <w:rPr>
          <w:rFonts w:ascii="仿宋" w:eastAsia="仿宋" w:hAnsi="仿宋" w:hint="eastAsia"/>
        </w:rPr>
        <w:t>组合逻辑电路的特点和方法</w:t>
      </w:r>
      <w:r w:rsidR="00E779C6">
        <w:rPr>
          <w:rFonts w:ascii="仿宋" w:eastAsia="仿宋" w:hAnsi="仿宋" w:hint="eastAsia"/>
        </w:rPr>
        <w:t>。</w:t>
      </w:r>
    </w:p>
    <w:p w:rsidR="00E779C6" w:rsidRPr="00E779C6" w:rsidRDefault="00E779C6" w:rsidP="00E779C6">
      <w:pPr>
        <w:ind w:firstLineChars="200" w:firstLine="420"/>
        <w:rPr>
          <w:rFonts w:ascii="仿宋" w:eastAsia="仿宋" w:hAnsi="仿宋"/>
        </w:rPr>
      </w:pPr>
      <w:r>
        <w:rPr>
          <w:rFonts w:ascii="仿宋" w:eastAsia="仿宋" w:hAnsi="仿宋" w:hint="eastAsia"/>
        </w:rPr>
        <w:t xml:space="preserve">5.2 </w:t>
      </w:r>
      <w:r w:rsidRPr="00E779C6">
        <w:rPr>
          <w:rFonts w:ascii="仿宋" w:eastAsia="仿宋" w:hAnsi="仿宋" w:hint="eastAsia"/>
        </w:rPr>
        <w:t>组合逻辑电路的设计方法</w:t>
      </w:r>
      <w:r>
        <w:rPr>
          <w:rFonts w:ascii="仿宋" w:eastAsia="仿宋" w:hAnsi="仿宋" w:hint="eastAsia"/>
        </w:rPr>
        <w:t>。</w:t>
      </w:r>
    </w:p>
    <w:p w:rsidR="009A73B0" w:rsidRDefault="00E779C6" w:rsidP="00E779C6">
      <w:pPr>
        <w:ind w:firstLineChars="200" w:firstLine="420"/>
        <w:rPr>
          <w:rFonts w:ascii="仿宋" w:eastAsia="仿宋" w:hAnsi="仿宋"/>
        </w:rPr>
      </w:pPr>
      <w:r>
        <w:rPr>
          <w:rFonts w:ascii="仿宋" w:eastAsia="仿宋" w:hAnsi="仿宋" w:hint="eastAsia"/>
        </w:rPr>
        <w:lastRenderedPageBreak/>
        <w:t xml:space="preserve">5.3 </w:t>
      </w:r>
      <w:r w:rsidRPr="00E779C6">
        <w:rPr>
          <w:rFonts w:ascii="仿宋" w:eastAsia="仿宋" w:hAnsi="仿宋" w:hint="eastAsia"/>
        </w:rPr>
        <w:t>常用中规模组合逻辑器件的概念与使用。</w:t>
      </w:r>
      <w:r>
        <w:rPr>
          <w:rFonts w:ascii="仿宋" w:eastAsia="仿宋" w:hAnsi="仿宋" w:hint="eastAsia"/>
        </w:rPr>
        <w:t xml:space="preserve"> </w:t>
      </w:r>
    </w:p>
    <w:p w:rsidR="00F10470" w:rsidRPr="007A1C88" w:rsidRDefault="00F10470" w:rsidP="009A73B0">
      <w:pPr>
        <w:rPr>
          <w:rFonts w:ascii="仿宋" w:eastAsia="仿宋" w:hAnsi="仿宋"/>
        </w:rPr>
      </w:pPr>
      <w:r w:rsidRPr="007A1C88">
        <w:rPr>
          <w:rFonts w:ascii="仿宋" w:eastAsia="仿宋" w:hAnsi="仿宋" w:hint="eastAsia"/>
        </w:rPr>
        <w:t>2、教学要求</w:t>
      </w:r>
    </w:p>
    <w:p w:rsidR="00E779C6" w:rsidRPr="00E779C6" w:rsidRDefault="00E779C6" w:rsidP="00E779C6">
      <w:pPr>
        <w:ind w:firstLineChars="200" w:firstLine="420"/>
        <w:rPr>
          <w:rFonts w:ascii="仿宋" w:eastAsia="仿宋" w:hAnsi="仿宋"/>
        </w:rPr>
      </w:pPr>
      <w:r w:rsidRPr="00E779C6">
        <w:rPr>
          <w:rFonts w:ascii="仿宋" w:eastAsia="仿宋" w:hAnsi="仿宋" w:hint="eastAsia"/>
        </w:rPr>
        <w:t>掌握组合逻辑电路的特点和分析方法</w:t>
      </w:r>
      <w:r>
        <w:rPr>
          <w:rFonts w:ascii="仿宋" w:eastAsia="仿宋" w:hAnsi="仿宋" w:hint="eastAsia"/>
        </w:rPr>
        <w:t>。</w:t>
      </w:r>
    </w:p>
    <w:p w:rsidR="00E779C6" w:rsidRPr="00E779C6" w:rsidRDefault="00E779C6" w:rsidP="00E779C6">
      <w:pPr>
        <w:ind w:firstLineChars="200" w:firstLine="420"/>
        <w:rPr>
          <w:rFonts w:ascii="仿宋" w:eastAsia="仿宋" w:hAnsi="仿宋"/>
        </w:rPr>
      </w:pPr>
      <w:r w:rsidRPr="00E779C6">
        <w:rPr>
          <w:rFonts w:ascii="仿宋" w:eastAsia="仿宋" w:hAnsi="仿宋" w:hint="eastAsia"/>
        </w:rPr>
        <w:t>熟悉组合逻辑电路的设计方法</w:t>
      </w:r>
      <w:r>
        <w:rPr>
          <w:rFonts w:ascii="仿宋" w:eastAsia="仿宋" w:hAnsi="仿宋" w:hint="eastAsia"/>
        </w:rPr>
        <w:t>。</w:t>
      </w:r>
    </w:p>
    <w:p w:rsidR="00F10470" w:rsidRDefault="00F10470" w:rsidP="00DB57C1">
      <w:pPr>
        <w:rPr>
          <w:rFonts w:ascii="仿宋" w:eastAsia="仿宋" w:hAnsi="仿宋"/>
        </w:rPr>
      </w:pPr>
      <w:r>
        <w:rPr>
          <w:rFonts w:ascii="仿宋" w:eastAsia="仿宋" w:hAnsi="仿宋" w:hint="eastAsia"/>
        </w:rPr>
        <w:t>3、</w:t>
      </w:r>
      <w:r w:rsidRPr="007A1C88">
        <w:rPr>
          <w:rFonts w:ascii="仿宋" w:eastAsia="仿宋" w:hAnsi="仿宋" w:hint="eastAsia"/>
        </w:rPr>
        <w:t>重点</w:t>
      </w:r>
    </w:p>
    <w:p w:rsidR="00E779C6" w:rsidRDefault="00E779C6" w:rsidP="00E779C6">
      <w:pPr>
        <w:ind w:firstLineChars="200" w:firstLine="420"/>
        <w:rPr>
          <w:rFonts w:ascii="仿宋" w:eastAsia="仿宋" w:hAnsi="仿宋"/>
        </w:rPr>
      </w:pPr>
      <w:r w:rsidRPr="00E779C6">
        <w:rPr>
          <w:rFonts w:ascii="仿宋" w:eastAsia="仿宋" w:hAnsi="仿宋" w:hint="eastAsia"/>
        </w:rPr>
        <w:t>数据选择器、译码器、编码器、数据比较器、加法器等中规模组合逻辑标准器件的逻辑功能。</w:t>
      </w:r>
    </w:p>
    <w:p w:rsidR="00F10470" w:rsidRDefault="00F10470" w:rsidP="00F10470">
      <w:pPr>
        <w:rPr>
          <w:rFonts w:ascii="仿宋" w:eastAsia="仿宋" w:hAnsi="仿宋"/>
        </w:rPr>
      </w:pPr>
      <w:r>
        <w:rPr>
          <w:rFonts w:ascii="仿宋" w:eastAsia="仿宋" w:hAnsi="仿宋" w:hint="eastAsia"/>
        </w:rPr>
        <w:t>4、</w:t>
      </w:r>
      <w:r w:rsidRPr="007A1C88">
        <w:rPr>
          <w:rFonts w:ascii="仿宋" w:eastAsia="仿宋" w:hAnsi="仿宋" w:hint="eastAsia"/>
        </w:rPr>
        <w:t>难点</w:t>
      </w:r>
    </w:p>
    <w:p w:rsidR="005B0945" w:rsidRDefault="00E779C6" w:rsidP="00E779C6">
      <w:pPr>
        <w:ind w:firstLineChars="200" w:firstLine="420"/>
        <w:rPr>
          <w:rFonts w:ascii="仿宋" w:eastAsia="仿宋" w:hAnsi="仿宋"/>
        </w:rPr>
      </w:pPr>
      <w:r w:rsidRPr="00E779C6">
        <w:rPr>
          <w:rFonts w:ascii="仿宋" w:eastAsia="仿宋" w:hAnsi="仿宋" w:hint="eastAsia"/>
        </w:rPr>
        <w:t>数据选择器、译码器、编码器、数据比较器、加法器等中规模组合逻辑标准</w:t>
      </w:r>
      <w:r>
        <w:rPr>
          <w:rFonts w:ascii="仿宋" w:eastAsia="仿宋" w:hAnsi="仿宋" w:hint="eastAsia"/>
        </w:rPr>
        <w:t>器件的</w:t>
      </w:r>
      <w:r w:rsidRPr="00E779C6">
        <w:rPr>
          <w:rFonts w:ascii="仿宋" w:eastAsia="仿宋" w:hAnsi="仿宋" w:hint="eastAsia"/>
        </w:rPr>
        <w:t>使用方法。</w:t>
      </w:r>
    </w:p>
    <w:p w:rsidR="00125E02" w:rsidRPr="00125E02" w:rsidRDefault="00125E02" w:rsidP="00F10470">
      <w:pPr>
        <w:ind w:firstLineChars="200" w:firstLine="420"/>
        <w:rPr>
          <w:rFonts w:ascii="仿宋" w:eastAsia="仿宋" w:hAnsi="仿宋"/>
        </w:rPr>
      </w:pPr>
    </w:p>
    <w:p w:rsidR="005B0945" w:rsidRDefault="005B0945" w:rsidP="005B0945">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6</w:t>
      </w:r>
      <w:r w:rsidRPr="008E24D2">
        <w:rPr>
          <w:rFonts w:ascii="仿宋" w:eastAsia="仿宋" w:hAnsi="仿宋" w:hint="eastAsia"/>
        </w:rPr>
        <w:t>章</w:t>
      </w:r>
      <w:r w:rsidR="00B624F4">
        <w:rPr>
          <w:rFonts w:ascii="仿宋" w:eastAsia="仿宋" w:hAnsi="仿宋" w:hint="eastAsia"/>
        </w:rPr>
        <w:t xml:space="preserve"> </w:t>
      </w:r>
      <w:r w:rsidR="00B624F4" w:rsidRPr="00B624F4">
        <w:rPr>
          <w:rFonts w:ascii="仿宋" w:eastAsia="仿宋" w:hAnsi="仿宋" w:hint="eastAsia"/>
        </w:rPr>
        <w:t>时序逻辑</w:t>
      </w:r>
      <w:r w:rsidR="005253D3" w:rsidRPr="005253D3">
        <w:rPr>
          <w:rFonts w:ascii="仿宋" w:eastAsia="仿宋" w:hAnsi="仿宋" w:hint="eastAsia"/>
        </w:rPr>
        <w:t xml:space="preserve">　（</w:t>
      </w:r>
      <w:r w:rsidR="0041430D">
        <w:rPr>
          <w:rFonts w:ascii="仿宋" w:eastAsia="仿宋" w:hAnsi="仿宋" w:hint="eastAsia"/>
        </w:rPr>
        <w:t>12</w:t>
      </w:r>
      <w:r w:rsidR="005253D3" w:rsidRPr="005253D3">
        <w:rPr>
          <w:rFonts w:ascii="仿宋" w:eastAsia="仿宋" w:hAnsi="仿宋" w:hint="eastAsia"/>
        </w:rPr>
        <w:t>学时）</w:t>
      </w:r>
    </w:p>
    <w:p w:rsidR="005B0945" w:rsidRDefault="005B0945" w:rsidP="005B0945">
      <w:pPr>
        <w:rPr>
          <w:rFonts w:ascii="仿宋" w:eastAsia="仿宋" w:hAnsi="仿宋"/>
        </w:rPr>
      </w:pPr>
      <w:r w:rsidRPr="007A1C88">
        <w:rPr>
          <w:rFonts w:ascii="仿宋" w:eastAsia="仿宋" w:hAnsi="仿宋" w:hint="eastAsia"/>
        </w:rPr>
        <w:t>1、教学内容</w:t>
      </w:r>
    </w:p>
    <w:p w:rsidR="00B624F4" w:rsidRPr="00B624F4" w:rsidRDefault="005B0945" w:rsidP="00B624F4">
      <w:pPr>
        <w:rPr>
          <w:rFonts w:ascii="仿宋" w:eastAsia="仿宋" w:hAnsi="仿宋"/>
        </w:rPr>
      </w:pPr>
      <w:r w:rsidRPr="005B0945">
        <w:rPr>
          <w:rFonts w:ascii="仿宋" w:eastAsia="仿宋" w:hAnsi="仿宋" w:hint="eastAsia"/>
        </w:rPr>
        <w:t xml:space="preserve">　　</w:t>
      </w:r>
      <w:r w:rsidR="00C63D10" w:rsidRPr="00AB202C">
        <w:rPr>
          <w:rFonts w:ascii="仿宋" w:eastAsia="仿宋" w:hAnsi="仿宋" w:hint="eastAsia"/>
        </w:rPr>
        <w:t>6.1</w:t>
      </w:r>
      <w:r w:rsidR="00B624F4">
        <w:rPr>
          <w:rFonts w:ascii="仿宋" w:eastAsia="仿宋" w:hAnsi="仿宋" w:hint="eastAsia"/>
        </w:rPr>
        <w:t xml:space="preserve"> </w:t>
      </w:r>
      <w:r w:rsidR="00B624F4" w:rsidRPr="00B624F4">
        <w:rPr>
          <w:rFonts w:ascii="仿宋" w:eastAsia="仿宋" w:hAnsi="仿宋" w:hint="eastAsia"/>
        </w:rPr>
        <w:t>触发器</w:t>
      </w:r>
      <w:r w:rsidR="00B624F4">
        <w:rPr>
          <w:rFonts w:ascii="仿宋" w:eastAsia="仿宋" w:hAnsi="仿宋" w:hint="eastAsia"/>
        </w:rPr>
        <w:t>。</w:t>
      </w:r>
    </w:p>
    <w:p w:rsidR="00B624F4" w:rsidRPr="00B624F4" w:rsidRDefault="00B624F4" w:rsidP="00B624F4">
      <w:pPr>
        <w:ind w:firstLineChars="200" w:firstLine="420"/>
        <w:rPr>
          <w:rFonts w:ascii="仿宋" w:eastAsia="仿宋" w:hAnsi="仿宋"/>
        </w:rPr>
      </w:pPr>
      <w:r>
        <w:rPr>
          <w:rFonts w:ascii="仿宋" w:eastAsia="仿宋" w:hAnsi="仿宋" w:hint="eastAsia"/>
        </w:rPr>
        <w:t xml:space="preserve">6.2 </w:t>
      </w:r>
      <w:r w:rsidRPr="00B624F4">
        <w:rPr>
          <w:rFonts w:ascii="仿宋" w:eastAsia="仿宋" w:hAnsi="仿宋" w:hint="eastAsia"/>
        </w:rPr>
        <w:t>时序逻辑电路的特点和一般分析方法</w:t>
      </w:r>
      <w:r>
        <w:rPr>
          <w:rFonts w:ascii="仿宋" w:eastAsia="仿宋" w:hAnsi="仿宋" w:hint="eastAsia"/>
        </w:rPr>
        <w:t>。</w:t>
      </w:r>
    </w:p>
    <w:p w:rsidR="00B624F4" w:rsidRPr="00B624F4" w:rsidRDefault="00B624F4" w:rsidP="00B624F4">
      <w:pPr>
        <w:ind w:firstLineChars="200" w:firstLine="420"/>
        <w:rPr>
          <w:rFonts w:ascii="仿宋" w:eastAsia="仿宋" w:hAnsi="仿宋"/>
        </w:rPr>
      </w:pPr>
      <w:r>
        <w:rPr>
          <w:rFonts w:ascii="仿宋" w:eastAsia="仿宋" w:hAnsi="仿宋" w:hint="eastAsia"/>
        </w:rPr>
        <w:t xml:space="preserve">6.3 </w:t>
      </w:r>
      <w:r w:rsidRPr="00B624F4">
        <w:rPr>
          <w:rFonts w:ascii="仿宋" w:eastAsia="仿宋" w:hAnsi="仿宋" w:hint="eastAsia"/>
        </w:rPr>
        <w:t>常用中规模时序逻辑器件（寄存器、计数器等）的功能与使用方法</w:t>
      </w:r>
      <w:r>
        <w:rPr>
          <w:rFonts w:ascii="仿宋" w:eastAsia="仿宋" w:hAnsi="仿宋" w:hint="eastAsia"/>
        </w:rPr>
        <w:t>。</w:t>
      </w:r>
    </w:p>
    <w:p w:rsidR="00C63D10" w:rsidRDefault="00B624F4" w:rsidP="00B624F4">
      <w:pPr>
        <w:ind w:firstLineChars="200" w:firstLine="420"/>
        <w:rPr>
          <w:rFonts w:ascii="仿宋" w:eastAsia="仿宋" w:hAnsi="仿宋"/>
        </w:rPr>
      </w:pPr>
      <w:r>
        <w:rPr>
          <w:rFonts w:ascii="仿宋" w:eastAsia="仿宋" w:hAnsi="仿宋" w:hint="eastAsia"/>
        </w:rPr>
        <w:t xml:space="preserve">6.4 </w:t>
      </w:r>
      <w:r w:rsidRPr="00B624F4">
        <w:rPr>
          <w:rFonts w:ascii="仿宋" w:eastAsia="仿宋" w:hAnsi="仿宋" w:hint="eastAsia"/>
        </w:rPr>
        <w:t>脉冲波形产生和整形电路。</w:t>
      </w:r>
    </w:p>
    <w:p w:rsidR="005B0945" w:rsidRPr="007A1C88" w:rsidRDefault="005B0945" w:rsidP="00C63D10">
      <w:pPr>
        <w:rPr>
          <w:rFonts w:ascii="仿宋" w:eastAsia="仿宋" w:hAnsi="仿宋"/>
        </w:rPr>
      </w:pPr>
      <w:r w:rsidRPr="007A1C88">
        <w:rPr>
          <w:rFonts w:ascii="仿宋" w:eastAsia="仿宋" w:hAnsi="仿宋" w:hint="eastAsia"/>
        </w:rPr>
        <w:t>2、教学要求</w:t>
      </w:r>
    </w:p>
    <w:p w:rsidR="00F62CDA" w:rsidRPr="00F62CDA" w:rsidRDefault="00F62CDA" w:rsidP="00F62CDA">
      <w:pPr>
        <w:ind w:firstLineChars="200" w:firstLine="420"/>
        <w:rPr>
          <w:rFonts w:ascii="仿宋" w:eastAsia="仿宋" w:hAnsi="仿宋"/>
        </w:rPr>
      </w:pPr>
      <w:r w:rsidRPr="00F62CDA">
        <w:rPr>
          <w:rFonts w:ascii="仿宋" w:eastAsia="仿宋" w:hAnsi="仿宋" w:hint="eastAsia"/>
        </w:rPr>
        <w:t>掌握触发器的功能、开关参数及使用方法</w:t>
      </w:r>
      <w:r>
        <w:rPr>
          <w:rFonts w:ascii="仿宋" w:eastAsia="仿宋" w:hAnsi="仿宋" w:hint="eastAsia"/>
        </w:rPr>
        <w:t>。</w:t>
      </w:r>
    </w:p>
    <w:p w:rsidR="00F62CDA" w:rsidRPr="00F62CDA" w:rsidRDefault="00F62CDA" w:rsidP="00F62CDA">
      <w:pPr>
        <w:ind w:firstLineChars="200" w:firstLine="420"/>
        <w:rPr>
          <w:rFonts w:ascii="仿宋" w:eastAsia="仿宋" w:hAnsi="仿宋"/>
        </w:rPr>
      </w:pPr>
      <w:r w:rsidRPr="00F62CDA">
        <w:rPr>
          <w:rFonts w:ascii="仿宋" w:eastAsia="仿宋" w:hAnsi="仿宋" w:hint="eastAsia"/>
        </w:rPr>
        <w:t>熟悉同步时序逻辑电路的特点与分析方法</w:t>
      </w:r>
      <w:r>
        <w:rPr>
          <w:rFonts w:ascii="仿宋" w:eastAsia="仿宋" w:hAnsi="仿宋" w:hint="eastAsia"/>
        </w:rPr>
        <w:t>。</w:t>
      </w:r>
    </w:p>
    <w:p w:rsidR="005B0945" w:rsidRDefault="005B0945" w:rsidP="0043419E">
      <w:pPr>
        <w:rPr>
          <w:rFonts w:ascii="仿宋" w:eastAsia="仿宋" w:hAnsi="仿宋"/>
        </w:rPr>
      </w:pPr>
      <w:r>
        <w:rPr>
          <w:rFonts w:ascii="仿宋" w:eastAsia="仿宋" w:hAnsi="仿宋" w:hint="eastAsia"/>
        </w:rPr>
        <w:t>3、</w:t>
      </w:r>
      <w:r w:rsidRPr="007A1C88">
        <w:rPr>
          <w:rFonts w:ascii="仿宋" w:eastAsia="仿宋" w:hAnsi="仿宋" w:hint="eastAsia"/>
        </w:rPr>
        <w:t>重点</w:t>
      </w:r>
    </w:p>
    <w:p w:rsidR="00F62CDA" w:rsidRPr="00F62CDA" w:rsidRDefault="00F62CDA" w:rsidP="00F62CDA">
      <w:pPr>
        <w:ind w:firstLineChars="200" w:firstLine="420"/>
        <w:rPr>
          <w:rFonts w:ascii="仿宋" w:eastAsia="仿宋" w:hAnsi="仿宋"/>
        </w:rPr>
      </w:pPr>
      <w:r w:rsidRPr="00F62CDA">
        <w:rPr>
          <w:rFonts w:ascii="仿宋" w:eastAsia="仿宋" w:hAnsi="仿宋" w:hint="eastAsia"/>
        </w:rPr>
        <w:t>常用标准中规模寄存器、移位寄存器、计数器的逻辑功能与使用方法</w:t>
      </w:r>
      <w:r>
        <w:rPr>
          <w:rFonts w:ascii="仿宋" w:eastAsia="仿宋" w:hAnsi="仿宋" w:hint="eastAsia"/>
        </w:rPr>
        <w:t>。</w:t>
      </w:r>
    </w:p>
    <w:p w:rsidR="005B0945" w:rsidRDefault="005B0945" w:rsidP="005B0945">
      <w:pPr>
        <w:rPr>
          <w:rFonts w:ascii="仿宋" w:eastAsia="仿宋" w:hAnsi="仿宋"/>
        </w:rPr>
      </w:pPr>
      <w:r>
        <w:rPr>
          <w:rFonts w:ascii="仿宋" w:eastAsia="仿宋" w:hAnsi="仿宋" w:hint="eastAsia"/>
        </w:rPr>
        <w:t>4、</w:t>
      </w:r>
      <w:r w:rsidRPr="007A1C88">
        <w:rPr>
          <w:rFonts w:ascii="仿宋" w:eastAsia="仿宋" w:hAnsi="仿宋" w:hint="eastAsia"/>
        </w:rPr>
        <w:t>难点</w:t>
      </w:r>
    </w:p>
    <w:p w:rsidR="00F747D4" w:rsidRDefault="00F747D4" w:rsidP="00F747D4">
      <w:pPr>
        <w:ind w:firstLineChars="200" w:firstLine="420"/>
        <w:rPr>
          <w:rFonts w:ascii="仿宋" w:eastAsia="仿宋" w:hAnsi="仿宋"/>
        </w:rPr>
      </w:pPr>
      <w:r>
        <w:rPr>
          <w:rFonts w:ascii="仿宋" w:eastAsia="仿宋" w:hAnsi="仿宋" w:hint="eastAsia"/>
        </w:rPr>
        <w:t>多谐振荡器的原理，</w:t>
      </w:r>
      <w:r w:rsidRPr="00F62CDA">
        <w:rPr>
          <w:rFonts w:ascii="仿宋" w:eastAsia="仿宋" w:hAnsi="仿宋" w:hint="eastAsia"/>
        </w:rPr>
        <w:t>稳态触发器、施密特触发器的功能和用途</w:t>
      </w:r>
      <w:r w:rsidRPr="0043419E">
        <w:rPr>
          <w:rFonts w:ascii="仿宋" w:eastAsia="仿宋" w:hAnsi="仿宋" w:hint="eastAsia"/>
        </w:rPr>
        <w:t>。</w:t>
      </w:r>
    </w:p>
    <w:p w:rsidR="00F75BCD" w:rsidRPr="00F747D4" w:rsidRDefault="00F75BCD" w:rsidP="005B0945">
      <w:pPr>
        <w:ind w:firstLineChars="200" w:firstLine="420"/>
        <w:rPr>
          <w:rFonts w:ascii="仿宋" w:eastAsia="仿宋" w:hAnsi="仿宋"/>
        </w:rPr>
      </w:pPr>
    </w:p>
    <w:p w:rsidR="00F75BCD" w:rsidRDefault="00F75BCD" w:rsidP="00F75BCD">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7</w:t>
      </w:r>
      <w:r w:rsidRPr="008E24D2">
        <w:rPr>
          <w:rFonts w:ascii="仿宋" w:eastAsia="仿宋" w:hAnsi="仿宋" w:hint="eastAsia"/>
        </w:rPr>
        <w:t>章</w:t>
      </w:r>
      <w:r w:rsidR="00527D11">
        <w:rPr>
          <w:rFonts w:ascii="仿宋" w:eastAsia="仿宋" w:hAnsi="仿宋" w:hint="eastAsia"/>
        </w:rPr>
        <w:t xml:space="preserve"> </w:t>
      </w:r>
      <w:r w:rsidR="00527D11" w:rsidRPr="00527D11">
        <w:rPr>
          <w:rFonts w:ascii="仿宋" w:eastAsia="仿宋" w:hAnsi="仿宋" w:hint="eastAsia"/>
        </w:rPr>
        <w:t>可编程逻辑</w:t>
      </w:r>
      <w:r w:rsidR="003B3B37" w:rsidRPr="003B3B37">
        <w:rPr>
          <w:rFonts w:ascii="仿宋" w:eastAsia="仿宋" w:hAnsi="仿宋" w:hint="eastAsia"/>
        </w:rPr>
        <w:t xml:space="preserve">　（</w:t>
      </w:r>
      <w:r w:rsidR="0041430D">
        <w:rPr>
          <w:rFonts w:ascii="仿宋" w:eastAsia="仿宋" w:hAnsi="仿宋" w:hint="eastAsia"/>
        </w:rPr>
        <w:t>8</w:t>
      </w:r>
      <w:r w:rsidR="003B3B37" w:rsidRPr="003B3B37">
        <w:rPr>
          <w:rFonts w:ascii="仿宋" w:eastAsia="仿宋" w:hAnsi="仿宋" w:hint="eastAsia"/>
        </w:rPr>
        <w:t>学时）</w:t>
      </w:r>
    </w:p>
    <w:p w:rsidR="002E0113" w:rsidRDefault="00F75BCD" w:rsidP="002E0113">
      <w:pPr>
        <w:rPr>
          <w:rFonts w:ascii="仿宋" w:eastAsia="仿宋" w:hAnsi="仿宋"/>
        </w:rPr>
      </w:pPr>
      <w:r w:rsidRPr="007A1C88">
        <w:rPr>
          <w:rFonts w:ascii="仿宋" w:eastAsia="仿宋" w:hAnsi="仿宋" w:hint="eastAsia"/>
        </w:rPr>
        <w:t>1、教学内容</w:t>
      </w:r>
    </w:p>
    <w:p w:rsidR="00527D11" w:rsidRPr="00527D11" w:rsidRDefault="0004323F" w:rsidP="00527D11">
      <w:pPr>
        <w:rPr>
          <w:rFonts w:ascii="仿宋" w:eastAsia="仿宋" w:hAnsi="仿宋"/>
        </w:rPr>
      </w:pPr>
      <w:r w:rsidRPr="00AB202C">
        <w:rPr>
          <w:rFonts w:ascii="仿宋" w:eastAsia="仿宋" w:hAnsi="仿宋" w:hint="eastAsia"/>
        </w:rPr>
        <w:t xml:space="preserve">　　7.1</w:t>
      </w:r>
      <w:r w:rsidR="00527D11">
        <w:rPr>
          <w:rFonts w:ascii="仿宋" w:eastAsia="仿宋" w:hAnsi="仿宋" w:hint="eastAsia"/>
        </w:rPr>
        <w:t xml:space="preserve"> </w:t>
      </w:r>
      <w:r w:rsidR="00527D11" w:rsidRPr="00527D11">
        <w:rPr>
          <w:rFonts w:ascii="仿宋" w:eastAsia="仿宋" w:hAnsi="仿宋" w:hint="eastAsia"/>
        </w:rPr>
        <w:t>只读存储器（ROM,EPROM等）</w:t>
      </w:r>
      <w:r w:rsidR="00527D11">
        <w:rPr>
          <w:rFonts w:ascii="仿宋" w:eastAsia="仿宋" w:hAnsi="仿宋" w:hint="eastAsia"/>
        </w:rPr>
        <w:t>。</w:t>
      </w:r>
    </w:p>
    <w:p w:rsidR="00527D11" w:rsidRPr="00527D11" w:rsidRDefault="00527D11" w:rsidP="00527D11">
      <w:pPr>
        <w:ind w:firstLineChars="200" w:firstLine="420"/>
        <w:rPr>
          <w:rFonts w:ascii="仿宋" w:eastAsia="仿宋" w:hAnsi="仿宋"/>
        </w:rPr>
      </w:pPr>
      <w:r>
        <w:rPr>
          <w:rFonts w:ascii="仿宋" w:eastAsia="仿宋" w:hAnsi="仿宋" w:hint="eastAsia"/>
        </w:rPr>
        <w:t xml:space="preserve">7.2 </w:t>
      </w:r>
      <w:r w:rsidRPr="00527D11">
        <w:rPr>
          <w:rFonts w:ascii="仿宋" w:eastAsia="仿宋" w:hAnsi="仿宋" w:hint="eastAsia"/>
        </w:rPr>
        <w:t>可编程逻辑阵列（PLA）</w:t>
      </w:r>
      <w:r>
        <w:rPr>
          <w:rFonts w:ascii="仿宋" w:eastAsia="仿宋" w:hAnsi="仿宋" w:hint="eastAsia"/>
        </w:rPr>
        <w:t>。</w:t>
      </w:r>
    </w:p>
    <w:p w:rsidR="002E0113" w:rsidRDefault="00527D11" w:rsidP="00527D11">
      <w:pPr>
        <w:ind w:firstLineChars="200" w:firstLine="420"/>
        <w:rPr>
          <w:rFonts w:ascii="仿宋" w:eastAsia="仿宋" w:hAnsi="仿宋"/>
        </w:rPr>
      </w:pPr>
      <w:r>
        <w:rPr>
          <w:rFonts w:ascii="仿宋" w:eastAsia="仿宋" w:hAnsi="仿宋" w:hint="eastAsia"/>
        </w:rPr>
        <w:t xml:space="preserve">7.3 </w:t>
      </w:r>
      <w:r w:rsidRPr="00527D11">
        <w:rPr>
          <w:rFonts w:ascii="仿宋" w:eastAsia="仿宋" w:hAnsi="仿宋" w:hint="eastAsia"/>
        </w:rPr>
        <w:t>可编程阵列逻辑（PAL）。</w:t>
      </w:r>
      <w:r w:rsidR="0004323F">
        <w:rPr>
          <w:rFonts w:ascii="仿宋" w:eastAsia="仿宋" w:hAnsi="仿宋" w:hint="eastAsia"/>
        </w:rPr>
        <w:t xml:space="preserve"> </w:t>
      </w:r>
      <w:r w:rsidR="003B3B37">
        <w:rPr>
          <w:rFonts w:ascii="仿宋" w:eastAsia="仿宋" w:hAnsi="仿宋" w:hint="eastAsia"/>
        </w:rPr>
        <w:t xml:space="preserve"> </w:t>
      </w:r>
    </w:p>
    <w:p w:rsidR="00F75BCD" w:rsidRPr="007A1C88" w:rsidRDefault="00F75BCD" w:rsidP="002E0113">
      <w:pPr>
        <w:rPr>
          <w:rFonts w:ascii="仿宋" w:eastAsia="仿宋" w:hAnsi="仿宋"/>
        </w:rPr>
      </w:pPr>
      <w:r w:rsidRPr="007A1C88">
        <w:rPr>
          <w:rFonts w:ascii="仿宋" w:eastAsia="仿宋" w:hAnsi="仿宋" w:hint="eastAsia"/>
        </w:rPr>
        <w:t>2、教学要求</w:t>
      </w:r>
    </w:p>
    <w:p w:rsidR="00A555E1" w:rsidRPr="00A555E1" w:rsidRDefault="00A555E1" w:rsidP="00A555E1">
      <w:pPr>
        <w:ind w:firstLineChars="200" w:firstLine="420"/>
        <w:rPr>
          <w:rFonts w:ascii="仿宋" w:eastAsia="仿宋" w:hAnsi="仿宋"/>
        </w:rPr>
      </w:pPr>
      <w:r w:rsidRPr="00A555E1">
        <w:rPr>
          <w:rFonts w:ascii="仿宋" w:eastAsia="仿宋" w:hAnsi="仿宋" w:hint="eastAsia"/>
        </w:rPr>
        <w:t>熟悉ROM的基本原理和使用特点</w:t>
      </w:r>
      <w:r>
        <w:rPr>
          <w:rFonts w:ascii="仿宋" w:eastAsia="仿宋" w:hAnsi="仿宋" w:hint="eastAsia"/>
        </w:rPr>
        <w:t>。</w:t>
      </w:r>
    </w:p>
    <w:p w:rsidR="00F75BCD" w:rsidRDefault="00A555E1" w:rsidP="00A555E1">
      <w:pPr>
        <w:ind w:firstLineChars="200" w:firstLine="420"/>
        <w:rPr>
          <w:rFonts w:ascii="仿宋" w:eastAsia="仿宋" w:hAnsi="仿宋"/>
        </w:rPr>
      </w:pPr>
      <w:r w:rsidRPr="00A555E1">
        <w:rPr>
          <w:rFonts w:ascii="仿宋" w:eastAsia="仿宋" w:hAnsi="仿宋" w:hint="eastAsia"/>
        </w:rPr>
        <w:t>了解PAL，PAL的逻辑结构。</w:t>
      </w:r>
      <w:r>
        <w:rPr>
          <w:rFonts w:ascii="仿宋" w:eastAsia="仿宋" w:hAnsi="仿宋" w:hint="eastAsia"/>
        </w:rPr>
        <w:t xml:space="preserve"> </w:t>
      </w:r>
      <w:r w:rsidR="00F33C73">
        <w:rPr>
          <w:rFonts w:ascii="仿宋" w:eastAsia="仿宋" w:hAnsi="仿宋" w:hint="eastAsia"/>
        </w:rPr>
        <w:t>。</w:t>
      </w:r>
      <w:r w:rsidR="00F75BCD">
        <w:rPr>
          <w:rFonts w:ascii="仿宋" w:eastAsia="仿宋" w:hAnsi="仿宋" w:hint="eastAsia"/>
        </w:rPr>
        <w:t xml:space="preserve"> </w:t>
      </w:r>
    </w:p>
    <w:p w:rsidR="00F75BCD" w:rsidRDefault="00F75BCD" w:rsidP="00F75BCD">
      <w:pPr>
        <w:rPr>
          <w:rFonts w:ascii="仿宋" w:eastAsia="仿宋" w:hAnsi="仿宋"/>
        </w:rPr>
      </w:pPr>
      <w:r>
        <w:rPr>
          <w:rFonts w:ascii="仿宋" w:eastAsia="仿宋" w:hAnsi="仿宋" w:hint="eastAsia"/>
        </w:rPr>
        <w:t>3、</w:t>
      </w:r>
      <w:r w:rsidRPr="007A1C88">
        <w:rPr>
          <w:rFonts w:ascii="仿宋" w:eastAsia="仿宋" w:hAnsi="仿宋" w:hint="eastAsia"/>
        </w:rPr>
        <w:t>重点</w:t>
      </w:r>
    </w:p>
    <w:p w:rsidR="00F75BCD" w:rsidRPr="00202DCD" w:rsidRDefault="00A555E1" w:rsidP="00F75BCD">
      <w:pPr>
        <w:ind w:firstLineChars="200" w:firstLine="420"/>
        <w:rPr>
          <w:rFonts w:ascii="仿宋" w:eastAsia="仿宋" w:hAnsi="仿宋"/>
        </w:rPr>
      </w:pPr>
      <w:r>
        <w:rPr>
          <w:rFonts w:ascii="仿宋" w:eastAsia="仿宋" w:hAnsi="仿宋" w:hint="eastAsia"/>
        </w:rPr>
        <w:t>利用</w:t>
      </w:r>
      <w:r w:rsidRPr="00527D11">
        <w:rPr>
          <w:rFonts w:ascii="仿宋" w:eastAsia="仿宋" w:hAnsi="仿宋" w:hint="eastAsia"/>
        </w:rPr>
        <w:t>可编程逻辑阵列</w:t>
      </w:r>
      <w:r>
        <w:rPr>
          <w:rFonts w:ascii="仿宋" w:eastAsia="仿宋" w:hAnsi="仿宋" w:hint="eastAsia"/>
        </w:rPr>
        <w:t>设计组合逻辑电路</w:t>
      </w:r>
      <w:r w:rsidR="00BF0662" w:rsidRPr="00BF0662">
        <w:rPr>
          <w:rFonts w:ascii="仿宋" w:eastAsia="仿宋" w:hAnsi="仿宋" w:hint="eastAsia"/>
        </w:rPr>
        <w:t>。</w:t>
      </w:r>
      <w:r w:rsidR="00BF0662">
        <w:rPr>
          <w:rFonts w:ascii="仿宋" w:eastAsia="仿宋" w:hAnsi="仿宋" w:hint="eastAsia"/>
        </w:rPr>
        <w:t xml:space="preserve"> </w:t>
      </w:r>
      <w:r w:rsidR="00F75BCD">
        <w:rPr>
          <w:rFonts w:ascii="仿宋" w:eastAsia="仿宋" w:hAnsi="仿宋" w:hint="eastAsia"/>
        </w:rPr>
        <w:t xml:space="preserve"> </w:t>
      </w:r>
    </w:p>
    <w:p w:rsidR="00F75BCD" w:rsidRDefault="00F75BCD" w:rsidP="00F75BCD">
      <w:pPr>
        <w:rPr>
          <w:rFonts w:ascii="仿宋" w:eastAsia="仿宋" w:hAnsi="仿宋"/>
        </w:rPr>
      </w:pPr>
      <w:r>
        <w:rPr>
          <w:rFonts w:ascii="仿宋" w:eastAsia="仿宋" w:hAnsi="仿宋" w:hint="eastAsia"/>
        </w:rPr>
        <w:t>4、</w:t>
      </w:r>
      <w:r w:rsidRPr="007A1C88">
        <w:rPr>
          <w:rFonts w:ascii="仿宋" w:eastAsia="仿宋" w:hAnsi="仿宋" w:hint="eastAsia"/>
        </w:rPr>
        <w:t>难点</w:t>
      </w:r>
    </w:p>
    <w:p w:rsidR="00F75BCD" w:rsidRPr="007A1C88" w:rsidRDefault="00A555E1" w:rsidP="00F75BCD">
      <w:pPr>
        <w:ind w:firstLineChars="200" w:firstLine="420"/>
        <w:rPr>
          <w:rFonts w:ascii="仿宋" w:eastAsia="仿宋" w:hAnsi="仿宋"/>
        </w:rPr>
      </w:pPr>
      <w:r>
        <w:rPr>
          <w:rFonts w:ascii="仿宋" w:eastAsia="仿宋" w:hAnsi="仿宋" w:hint="eastAsia"/>
        </w:rPr>
        <w:t>利用</w:t>
      </w:r>
      <w:r w:rsidRPr="00527D11">
        <w:rPr>
          <w:rFonts w:ascii="仿宋" w:eastAsia="仿宋" w:hAnsi="仿宋" w:hint="eastAsia"/>
        </w:rPr>
        <w:t>可编程逻辑阵列</w:t>
      </w:r>
      <w:r>
        <w:rPr>
          <w:rFonts w:ascii="仿宋" w:eastAsia="仿宋" w:hAnsi="仿宋" w:hint="eastAsia"/>
        </w:rPr>
        <w:t>设计时序逻辑电路</w:t>
      </w:r>
      <w:r w:rsidRPr="00BF0662">
        <w:rPr>
          <w:rFonts w:ascii="仿宋" w:eastAsia="仿宋" w:hAnsi="仿宋" w:hint="eastAsia"/>
        </w:rPr>
        <w:t>。</w:t>
      </w:r>
      <w:r w:rsidR="006F4289">
        <w:rPr>
          <w:rFonts w:ascii="仿宋" w:eastAsia="仿宋" w:hAnsi="仿宋" w:hint="eastAsia"/>
        </w:rPr>
        <w:t xml:space="preserve"> </w:t>
      </w:r>
    </w:p>
    <w:p w:rsidR="00F75BCD" w:rsidRDefault="00F75BCD" w:rsidP="005B0945">
      <w:pPr>
        <w:ind w:firstLineChars="200" w:firstLine="420"/>
        <w:rPr>
          <w:rFonts w:ascii="仿宋" w:eastAsia="仿宋" w:hAnsi="仿宋"/>
        </w:rPr>
      </w:pPr>
    </w:p>
    <w:p w:rsidR="00D9180E" w:rsidRDefault="00D9180E" w:rsidP="00D9180E">
      <w:pPr>
        <w:pStyle w:val="a4"/>
        <w:ind w:left="360" w:firstLineChars="0" w:firstLine="0"/>
        <w:rPr>
          <w:rFonts w:ascii="仿宋" w:eastAsia="仿宋" w:hAnsi="仿宋"/>
        </w:rPr>
      </w:pPr>
      <w:r w:rsidRPr="008E24D2">
        <w:rPr>
          <w:rFonts w:ascii="仿宋" w:eastAsia="仿宋" w:hAnsi="仿宋" w:hint="eastAsia"/>
        </w:rPr>
        <w:t>第</w:t>
      </w:r>
      <w:r>
        <w:rPr>
          <w:rFonts w:ascii="仿宋" w:eastAsia="仿宋" w:hAnsi="仿宋" w:hint="eastAsia"/>
        </w:rPr>
        <w:t>8</w:t>
      </w:r>
      <w:r w:rsidRPr="008E24D2">
        <w:rPr>
          <w:rFonts w:ascii="仿宋" w:eastAsia="仿宋" w:hAnsi="仿宋" w:hint="eastAsia"/>
        </w:rPr>
        <w:t>章</w:t>
      </w:r>
      <w:r w:rsidR="008E1714">
        <w:rPr>
          <w:rFonts w:ascii="仿宋" w:eastAsia="仿宋" w:hAnsi="仿宋" w:hint="eastAsia"/>
        </w:rPr>
        <w:t xml:space="preserve"> </w:t>
      </w:r>
      <w:r w:rsidR="008E1714" w:rsidRPr="008E1714">
        <w:rPr>
          <w:rFonts w:ascii="仿宋" w:eastAsia="仿宋" w:hAnsi="仿宋" w:hint="eastAsia"/>
        </w:rPr>
        <w:t>数字系统</w:t>
      </w:r>
      <w:r w:rsidR="00313B9F" w:rsidRPr="00313B9F">
        <w:rPr>
          <w:rFonts w:ascii="仿宋" w:eastAsia="仿宋" w:hAnsi="仿宋" w:hint="eastAsia"/>
        </w:rPr>
        <w:t xml:space="preserve">　（</w:t>
      </w:r>
      <w:r w:rsidR="00767001">
        <w:rPr>
          <w:rFonts w:ascii="仿宋" w:eastAsia="仿宋" w:hAnsi="仿宋" w:hint="eastAsia"/>
        </w:rPr>
        <w:t>4</w:t>
      </w:r>
      <w:r w:rsidR="00313B9F" w:rsidRPr="00313B9F">
        <w:rPr>
          <w:rFonts w:ascii="仿宋" w:eastAsia="仿宋" w:hAnsi="仿宋" w:hint="eastAsia"/>
        </w:rPr>
        <w:t>学时）</w:t>
      </w:r>
    </w:p>
    <w:p w:rsidR="00D9180E" w:rsidRDefault="00D9180E" w:rsidP="00D9180E">
      <w:pPr>
        <w:rPr>
          <w:rFonts w:ascii="仿宋" w:eastAsia="仿宋" w:hAnsi="仿宋"/>
        </w:rPr>
      </w:pPr>
      <w:r w:rsidRPr="007A1C88">
        <w:rPr>
          <w:rFonts w:ascii="仿宋" w:eastAsia="仿宋" w:hAnsi="仿宋" w:hint="eastAsia"/>
        </w:rPr>
        <w:t>1、教学内容</w:t>
      </w:r>
    </w:p>
    <w:p w:rsidR="0014577D" w:rsidRDefault="00541E21" w:rsidP="008E1714">
      <w:pPr>
        <w:ind w:firstLineChars="200" w:firstLine="420"/>
        <w:rPr>
          <w:rFonts w:ascii="仿宋" w:eastAsia="仿宋" w:hAnsi="仿宋"/>
        </w:rPr>
      </w:pPr>
      <w:r w:rsidRPr="00AB202C">
        <w:rPr>
          <w:rFonts w:ascii="仿宋" w:eastAsia="仿宋" w:hAnsi="仿宋" w:hint="eastAsia"/>
        </w:rPr>
        <w:t xml:space="preserve">8.1　</w:t>
      </w:r>
      <w:r w:rsidR="008E1714" w:rsidRPr="008E1714">
        <w:rPr>
          <w:rFonts w:ascii="仿宋" w:eastAsia="仿宋" w:hAnsi="仿宋" w:hint="eastAsia"/>
        </w:rPr>
        <w:t>数字系统的基本概念</w:t>
      </w:r>
      <w:r>
        <w:rPr>
          <w:rFonts w:ascii="仿宋" w:eastAsia="仿宋" w:hAnsi="仿宋" w:hint="eastAsia"/>
        </w:rPr>
        <w:t>。</w:t>
      </w:r>
    </w:p>
    <w:p w:rsidR="00D9180E" w:rsidRPr="007A1C88" w:rsidRDefault="00D9180E" w:rsidP="00D9180E">
      <w:pPr>
        <w:rPr>
          <w:rFonts w:ascii="仿宋" w:eastAsia="仿宋" w:hAnsi="仿宋"/>
        </w:rPr>
      </w:pPr>
      <w:r w:rsidRPr="007A1C88">
        <w:rPr>
          <w:rFonts w:ascii="仿宋" w:eastAsia="仿宋" w:hAnsi="仿宋" w:hint="eastAsia"/>
        </w:rPr>
        <w:t>2、教学要求</w:t>
      </w:r>
    </w:p>
    <w:p w:rsidR="00D9180E" w:rsidRDefault="008E1714" w:rsidP="009B0772">
      <w:pPr>
        <w:ind w:firstLineChars="200" w:firstLine="420"/>
        <w:rPr>
          <w:rFonts w:ascii="仿宋" w:eastAsia="仿宋" w:hAnsi="仿宋"/>
        </w:rPr>
      </w:pPr>
      <w:r w:rsidRPr="008E1714">
        <w:rPr>
          <w:rFonts w:ascii="仿宋" w:eastAsia="仿宋" w:hAnsi="仿宋" w:hint="eastAsia"/>
        </w:rPr>
        <w:lastRenderedPageBreak/>
        <w:t>了解数字系统的基本概念</w:t>
      </w:r>
      <w:r w:rsidR="009B0772" w:rsidRPr="009B0772">
        <w:rPr>
          <w:rFonts w:ascii="仿宋" w:eastAsia="仿宋" w:hAnsi="仿宋" w:hint="eastAsia"/>
        </w:rPr>
        <w:t>。</w:t>
      </w:r>
      <w:r w:rsidR="00D9180E">
        <w:rPr>
          <w:rFonts w:ascii="仿宋" w:eastAsia="仿宋" w:hAnsi="仿宋" w:hint="eastAsia"/>
        </w:rPr>
        <w:t xml:space="preserve"> </w:t>
      </w:r>
    </w:p>
    <w:p w:rsidR="00D9180E" w:rsidRDefault="00D9180E" w:rsidP="00D9180E">
      <w:pPr>
        <w:rPr>
          <w:rFonts w:ascii="仿宋" w:eastAsia="仿宋" w:hAnsi="仿宋"/>
        </w:rPr>
      </w:pPr>
      <w:r>
        <w:rPr>
          <w:rFonts w:ascii="仿宋" w:eastAsia="仿宋" w:hAnsi="仿宋" w:hint="eastAsia"/>
        </w:rPr>
        <w:t>3、</w:t>
      </w:r>
      <w:r w:rsidRPr="007A1C88">
        <w:rPr>
          <w:rFonts w:ascii="仿宋" w:eastAsia="仿宋" w:hAnsi="仿宋" w:hint="eastAsia"/>
        </w:rPr>
        <w:t>重点</w:t>
      </w:r>
    </w:p>
    <w:p w:rsidR="00D9180E" w:rsidRPr="00202DCD" w:rsidRDefault="008E1714" w:rsidP="00D9180E">
      <w:pPr>
        <w:ind w:firstLineChars="200" w:firstLine="420"/>
        <w:rPr>
          <w:rFonts w:ascii="仿宋" w:eastAsia="仿宋" w:hAnsi="仿宋"/>
        </w:rPr>
      </w:pPr>
      <w:r w:rsidRPr="008E1714">
        <w:rPr>
          <w:rFonts w:ascii="仿宋" w:eastAsia="仿宋" w:hAnsi="仿宋" w:hint="eastAsia"/>
        </w:rPr>
        <w:t>数字系统的基本</w:t>
      </w:r>
      <w:r>
        <w:rPr>
          <w:rFonts w:ascii="仿宋" w:eastAsia="仿宋" w:hAnsi="仿宋" w:hint="eastAsia"/>
        </w:rPr>
        <w:t>应用</w:t>
      </w:r>
      <w:r w:rsidR="00BA5849" w:rsidRPr="00BA5849">
        <w:rPr>
          <w:rFonts w:ascii="仿宋" w:eastAsia="仿宋" w:hAnsi="仿宋" w:hint="eastAsia"/>
        </w:rPr>
        <w:t>。</w:t>
      </w:r>
      <w:r w:rsidR="00D9180E">
        <w:rPr>
          <w:rFonts w:ascii="仿宋" w:eastAsia="仿宋" w:hAnsi="仿宋" w:hint="eastAsia"/>
        </w:rPr>
        <w:t xml:space="preserve"> </w:t>
      </w:r>
    </w:p>
    <w:p w:rsidR="00D9180E" w:rsidRDefault="00D9180E" w:rsidP="00D9180E">
      <w:pPr>
        <w:rPr>
          <w:rFonts w:ascii="仿宋" w:eastAsia="仿宋" w:hAnsi="仿宋"/>
        </w:rPr>
      </w:pPr>
      <w:r>
        <w:rPr>
          <w:rFonts w:ascii="仿宋" w:eastAsia="仿宋" w:hAnsi="仿宋" w:hint="eastAsia"/>
        </w:rPr>
        <w:t>4、</w:t>
      </w:r>
      <w:r w:rsidRPr="007A1C88">
        <w:rPr>
          <w:rFonts w:ascii="仿宋" w:eastAsia="仿宋" w:hAnsi="仿宋" w:hint="eastAsia"/>
        </w:rPr>
        <w:t>难点</w:t>
      </w:r>
    </w:p>
    <w:p w:rsidR="00D9180E" w:rsidRDefault="008E1714" w:rsidP="00D9180E">
      <w:pPr>
        <w:ind w:firstLineChars="200" w:firstLine="420"/>
        <w:rPr>
          <w:rFonts w:ascii="仿宋" w:eastAsia="仿宋" w:hAnsi="仿宋"/>
        </w:rPr>
      </w:pPr>
      <w:r w:rsidRPr="008E1714">
        <w:rPr>
          <w:rFonts w:ascii="仿宋" w:eastAsia="仿宋" w:hAnsi="仿宋" w:hint="eastAsia"/>
        </w:rPr>
        <w:t>数字系统的</w:t>
      </w:r>
      <w:r w:rsidR="002A62F0">
        <w:rPr>
          <w:rFonts w:ascii="仿宋" w:eastAsia="仿宋" w:hAnsi="仿宋" w:hint="eastAsia"/>
        </w:rPr>
        <w:t>高级</w:t>
      </w:r>
      <w:r>
        <w:rPr>
          <w:rFonts w:ascii="仿宋" w:eastAsia="仿宋" w:hAnsi="仿宋" w:hint="eastAsia"/>
        </w:rPr>
        <w:t>应用</w:t>
      </w:r>
      <w:r w:rsidR="00092454" w:rsidRPr="00092454">
        <w:rPr>
          <w:rFonts w:ascii="仿宋" w:eastAsia="仿宋" w:hAnsi="仿宋" w:hint="eastAsia"/>
        </w:rPr>
        <w:t>。</w:t>
      </w:r>
      <w:r w:rsidR="00F53B4F">
        <w:rPr>
          <w:rFonts w:ascii="仿宋" w:eastAsia="仿宋" w:hAnsi="仿宋" w:hint="eastAsia"/>
        </w:rPr>
        <w:t xml:space="preserve"> </w:t>
      </w:r>
    </w:p>
    <w:p w:rsidR="00AE5074" w:rsidRPr="00AE5074" w:rsidRDefault="00AE5074" w:rsidP="001C026F">
      <w:pPr>
        <w:ind w:firstLineChars="200" w:firstLine="420"/>
        <w:rPr>
          <w:rFonts w:ascii="仿宋" w:eastAsia="仿宋" w:hAnsi="仿宋"/>
        </w:rPr>
      </w:pPr>
    </w:p>
    <w:p w:rsidR="000E5812" w:rsidRPr="000F7EDA" w:rsidRDefault="005C0916" w:rsidP="005B5BC3">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4D3C7A" w:rsidRDefault="00BA6691" w:rsidP="00AF2896">
      <w:pPr>
        <w:pStyle w:val="a4"/>
        <w:numPr>
          <w:ilvl w:val="0"/>
          <w:numId w:val="5"/>
        </w:numPr>
        <w:ind w:firstLineChars="0"/>
        <w:rPr>
          <w:rFonts w:ascii="仿宋" w:eastAsia="仿宋" w:hAnsi="仿宋"/>
        </w:rPr>
      </w:pPr>
      <w:r w:rsidRPr="00BA6691">
        <w:rPr>
          <w:rFonts w:ascii="仿宋" w:eastAsia="仿宋" w:hAnsi="仿宋" w:hint="eastAsia"/>
        </w:rPr>
        <w:t>阎石</w:t>
      </w:r>
      <w:r>
        <w:rPr>
          <w:rFonts w:ascii="仿宋" w:eastAsia="仿宋" w:hAnsi="仿宋" w:hint="eastAsia"/>
        </w:rPr>
        <w:t>，</w:t>
      </w:r>
      <w:r w:rsidRPr="00BA6691">
        <w:rPr>
          <w:rFonts w:ascii="仿宋" w:eastAsia="仿宋" w:hAnsi="仿宋" w:hint="eastAsia"/>
        </w:rPr>
        <w:t>《数字电子技术基础》高等教育出版社 20</w:t>
      </w:r>
      <w:r>
        <w:rPr>
          <w:rFonts w:ascii="仿宋" w:eastAsia="仿宋" w:hAnsi="仿宋" w:hint="eastAsia"/>
        </w:rPr>
        <w:t>15</w:t>
      </w:r>
      <w:r w:rsidRPr="00BA6691">
        <w:rPr>
          <w:rFonts w:ascii="仿宋" w:eastAsia="仿宋" w:hAnsi="仿宋" w:hint="eastAsia"/>
        </w:rPr>
        <w:t>.</w:t>
      </w:r>
      <w:r>
        <w:rPr>
          <w:rFonts w:ascii="仿宋" w:eastAsia="仿宋" w:hAnsi="仿宋" w:hint="eastAsia"/>
        </w:rPr>
        <w:t>1</w:t>
      </w:r>
      <w:r w:rsidRPr="00BA6691">
        <w:rPr>
          <w:rFonts w:ascii="仿宋" w:eastAsia="仿宋" w:hAnsi="仿宋" w:hint="eastAsia"/>
        </w:rPr>
        <w:t>2</w:t>
      </w:r>
      <w:r>
        <w:rPr>
          <w:rFonts w:ascii="仿宋" w:eastAsia="仿宋" w:hAnsi="仿宋" w:hint="eastAsia"/>
        </w:rPr>
        <w:t xml:space="preserve"> </w:t>
      </w:r>
      <w:r w:rsidRPr="00BA6691">
        <w:rPr>
          <w:rFonts w:ascii="仿宋" w:eastAsia="仿宋" w:hAnsi="仿宋" w:hint="eastAsia"/>
        </w:rPr>
        <w:t>第</w:t>
      </w:r>
      <w:r>
        <w:rPr>
          <w:rFonts w:ascii="仿宋" w:eastAsia="仿宋" w:hAnsi="仿宋" w:hint="eastAsia"/>
        </w:rPr>
        <w:t>五</w:t>
      </w:r>
      <w:r w:rsidRPr="00BA6691">
        <w:rPr>
          <w:rFonts w:ascii="仿宋" w:eastAsia="仿宋" w:hAnsi="仿宋" w:hint="eastAsia"/>
        </w:rPr>
        <w:t>版</w:t>
      </w:r>
    </w:p>
    <w:p w:rsidR="00A37FC5" w:rsidRPr="004D3C7A" w:rsidRDefault="00AF11DC" w:rsidP="00A37FC5">
      <w:pPr>
        <w:pStyle w:val="a4"/>
        <w:numPr>
          <w:ilvl w:val="0"/>
          <w:numId w:val="5"/>
        </w:numPr>
        <w:ind w:firstLineChars="0"/>
        <w:rPr>
          <w:rFonts w:ascii="仿宋" w:eastAsia="仿宋" w:hAnsi="仿宋"/>
        </w:rPr>
      </w:pPr>
      <w:r>
        <w:rPr>
          <w:rFonts w:ascii="仿宋" w:eastAsia="仿宋" w:hAnsi="仿宋" w:hint="eastAsia"/>
        </w:rPr>
        <w:t>于双元等</w:t>
      </w:r>
      <w:r w:rsidR="00A37FC5">
        <w:rPr>
          <w:rFonts w:ascii="仿宋" w:eastAsia="仿宋" w:hAnsi="仿宋" w:hint="eastAsia"/>
        </w:rPr>
        <w:t>，</w:t>
      </w:r>
      <w:r w:rsidR="00A37FC5" w:rsidRPr="00A37FC5">
        <w:rPr>
          <w:rFonts w:ascii="仿宋" w:eastAsia="仿宋" w:hAnsi="仿宋" w:hint="eastAsia"/>
        </w:rPr>
        <w:t>《</w:t>
      </w:r>
      <w:r>
        <w:rPr>
          <w:rFonts w:ascii="仿宋" w:eastAsia="仿宋" w:hAnsi="仿宋" w:hint="eastAsia"/>
        </w:rPr>
        <w:t>二级教程 MS Office高级应用</w:t>
      </w:r>
      <w:r w:rsidR="00A37FC5" w:rsidRPr="00A37FC5">
        <w:rPr>
          <w:rFonts w:ascii="仿宋" w:eastAsia="仿宋" w:hAnsi="仿宋" w:hint="eastAsia"/>
        </w:rPr>
        <w:t>》</w:t>
      </w:r>
      <w:r>
        <w:rPr>
          <w:rFonts w:ascii="仿宋" w:eastAsia="仿宋" w:hAnsi="仿宋" w:hint="eastAsia"/>
        </w:rPr>
        <w:t>高等教育</w:t>
      </w:r>
      <w:r w:rsidR="00A37FC5" w:rsidRPr="00A37FC5">
        <w:rPr>
          <w:rFonts w:ascii="仿宋" w:eastAsia="仿宋" w:hAnsi="仿宋" w:hint="eastAsia"/>
        </w:rPr>
        <w:t>出版社 20</w:t>
      </w:r>
      <w:r>
        <w:rPr>
          <w:rFonts w:ascii="仿宋" w:eastAsia="仿宋" w:hAnsi="仿宋" w:hint="eastAsia"/>
        </w:rPr>
        <w:t>14</w:t>
      </w:r>
      <w:r w:rsidR="00A37FC5" w:rsidRPr="00A37FC5">
        <w:rPr>
          <w:rFonts w:ascii="仿宋" w:eastAsia="仿宋" w:hAnsi="仿宋" w:hint="eastAsia"/>
        </w:rPr>
        <w:t>.</w:t>
      </w:r>
      <w:r>
        <w:rPr>
          <w:rFonts w:ascii="仿宋" w:eastAsia="仿宋" w:hAnsi="仿宋" w:hint="eastAsia"/>
        </w:rPr>
        <w:t>11</w:t>
      </w:r>
      <w:r w:rsidR="00A37FC5">
        <w:rPr>
          <w:rFonts w:ascii="仿宋" w:eastAsia="仿宋" w:hAnsi="仿宋" w:hint="eastAsia"/>
        </w:rPr>
        <w:t>第一</w:t>
      </w:r>
      <w:r>
        <w:rPr>
          <w:rFonts w:ascii="仿宋" w:eastAsia="仿宋" w:hAnsi="仿宋" w:hint="eastAsia"/>
        </w:rPr>
        <w:t>版</w:t>
      </w:r>
      <w:r w:rsidR="00A37FC5" w:rsidRPr="00DF6DBC">
        <w:rPr>
          <w:rFonts w:ascii="仿宋" w:eastAsia="仿宋" w:hAnsi="仿宋" w:hint="eastAsia"/>
        </w:rPr>
        <w:t>。</w:t>
      </w:r>
    </w:p>
    <w:p w:rsidR="00BA6691" w:rsidRPr="00233FDC" w:rsidRDefault="00233FDC" w:rsidP="00233FDC">
      <w:pPr>
        <w:pStyle w:val="a4"/>
        <w:numPr>
          <w:ilvl w:val="0"/>
          <w:numId w:val="5"/>
        </w:numPr>
        <w:ind w:firstLineChars="0"/>
        <w:rPr>
          <w:rFonts w:ascii="仿宋" w:eastAsia="仿宋" w:hAnsi="仿宋"/>
        </w:rPr>
      </w:pPr>
      <w:r w:rsidRPr="00233FDC">
        <w:rPr>
          <w:rFonts w:ascii="仿宋" w:eastAsia="仿宋" w:hAnsi="仿宋" w:hint="eastAsia"/>
        </w:rPr>
        <w:t>Victor P.Nelson etc.</w:t>
      </w:r>
      <w:r w:rsidR="00BA6691" w:rsidRPr="00233FDC">
        <w:rPr>
          <w:rFonts w:ascii="仿宋" w:eastAsia="仿宋" w:hAnsi="仿宋" w:hint="eastAsia"/>
        </w:rPr>
        <w:t xml:space="preserve">《Digital Logic Circuit Analysis and Design》Prentice Hall(清华影印版)1997.12 </w:t>
      </w:r>
    </w:p>
    <w:p w:rsidR="00BA6691" w:rsidRPr="00BA6691" w:rsidRDefault="00233FDC" w:rsidP="00BA6691">
      <w:pPr>
        <w:pStyle w:val="a4"/>
        <w:numPr>
          <w:ilvl w:val="0"/>
          <w:numId w:val="5"/>
        </w:numPr>
        <w:ind w:firstLineChars="0"/>
        <w:rPr>
          <w:rFonts w:ascii="仿宋" w:eastAsia="仿宋" w:hAnsi="仿宋"/>
        </w:rPr>
      </w:pPr>
      <w:r w:rsidRPr="00BA6691">
        <w:rPr>
          <w:rFonts w:ascii="仿宋" w:eastAsia="仿宋" w:hAnsi="仿宋" w:hint="eastAsia"/>
        </w:rPr>
        <w:t>Alan B.Marcovitz</w:t>
      </w:r>
      <w:r w:rsidR="00BA6691" w:rsidRPr="00BA6691">
        <w:rPr>
          <w:rFonts w:ascii="仿宋" w:eastAsia="仿宋" w:hAnsi="仿宋" w:hint="eastAsia"/>
        </w:rPr>
        <w:t>《Introduction to Logic Design》  McGraw_Hill(清华影印版)2002.8</w:t>
      </w:r>
    </w:p>
    <w:p w:rsidR="00BA6691" w:rsidRPr="00BA6691" w:rsidRDefault="00233FDC" w:rsidP="00BA6691">
      <w:pPr>
        <w:pStyle w:val="a4"/>
        <w:numPr>
          <w:ilvl w:val="0"/>
          <w:numId w:val="5"/>
        </w:numPr>
        <w:ind w:firstLineChars="0"/>
        <w:rPr>
          <w:rFonts w:ascii="仿宋" w:eastAsia="仿宋" w:hAnsi="仿宋"/>
        </w:rPr>
      </w:pPr>
      <w:r w:rsidRPr="00BA6691">
        <w:rPr>
          <w:rFonts w:ascii="仿宋" w:eastAsia="仿宋" w:hAnsi="仿宋" w:hint="eastAsia"/>
        </w:rPr>
        <w:t>皇甫正贤</w:t>
      </w:r>
      <w:r>
        <w:rPr>
          <w:rFonts w:ascii="仿宋" w:eastAsia="仿宋" w:hAnsi="仿宋" w:hint="eastAsia"/>
        </w:rPr>
        <w:t>，</w:t>
      </w:r>
      <w:r w:rsidR="00BA6691" w:rsidRPr="00BA6691">
        <w:rPr>
          <w:rFonts w:ascii="仿宋" w:eastAsia="仿宋" w:hAnsi="仿宋" w:hint="eastAsia"/>
        </w:rPr>
        <w:t>《数字集成电路基础》 南京大学出版社 1995.4</w:t>
      </w:r>
      <w:r>
        <w:rPr>
          <w:rFonts w:ascii="仿宋" w:eastAsia="仿宋" w:hAnsi="仿宋" w:hint="eastAsia"/>
        </w:rPr>
        <w:t>第一版</w:t>
      </w:r>
    </w:p>
    <w:p w:rsidR="00BA6691" w:rsidRPr="00BA6691" w:rsidRDefault="00233FDC" w:rsidP="00BA6691">
      <w:pPr>
        <w:pStyle w:val="a4"/>
        <w:numPr>
          <w:ilvl w:val="0"/>
          <w:numId w:val="5"/>
        </w:numPr>
        <w:ind w:firstLineChars="0"/>
        <w:rPr>
          <w:rFonts w:ascii="仿宋" w:eastAsia="仿宋" w:hAnsi="仿宋"/>
        </w:rPr>
      </w:pPr>
      <w:r w:rsidRPr="00BA6691">
        <w:rPr>
          <w:rFonts w:ascii="仿宋" w:eastAsia="仿宋" w:hAnsi="仿宋" w:hint="eastAsia"/>
        </w:rPr>
        <w:t>鲍家元等</w:t>
      </w:r>
      <w:r>
        <w:rPr>
          <w:rFonts w:ascii="仿宋" w:eastAsia="仿宋" w:hAnsi="仿宋" w:hint="eastAsia"/>
        </w:rPr>
        <w:t>，</w:t>
      </w:r>
      <w:r w:rsidR="00BA6691" w:rsidRPr="00BA6691">
        <w:rPr>
          <w:rFonts w:ascii="仿宋" w:eastAsia="仿宋" w:hAnsi="仿宋" w:hint="eastAsia"/>
        </w:rPr>
        <w:t>《数字逻辑》高等教育出版社 1997.7</w:t>
      </w:r>
      <w:r>
        <w:rPr>
          <w:rFonts w:ascii="仿宋" w:eastAsia="仿宋" w:hAnsi="仿宋" w:hint="eastAsia"/>
        </w:rPr>
        <w:t>第一版</w:t>
      </w:r>
    </w:p>
    <w:p w:rsidR="00BA6691" w:rsidRPr="00BA6691" w:rsidRDefault="00233FDC" w:rsidP="00BA6691">
      <w:pPr>
        <w:pStyle w:val="a4"/>
        <w:numPr>
          <w:ilvl w:val="0"/>
          <w:numId w:val="5"/>
        </w:numPr>
        <w:ind w:firstLineChars="0"/>
        <w:rPr>
          <w:rFonts w:ascii="仿宋" w:eastAsia="仿宋" w:hAnsi="仿宋"/>
        </w:rPr>
      </w:pPr>
      <w:r w:rsidRPr="00BA6691">
        <w:rPr>
          <w:rFonts w:ascii="仿宋" w:eastAsia="仿宋" w:hAnsi="仿宋" w:hint="eastAsia"/>
        </w:rPr>
        <w:t>宋樟林等</w:t>
      </w:r>
      <w:r>
        <w:rPr>
          <w:rFonts w:ascii="仿宋" w:eastAsia="仿宋" w:hAnsi="仿宋" w:hint="eastAsia"/>
        </w:rPr>
        <w:t>，</w:t>
      </w:r>
      <w:r w:rsidR="00BA6691" w:rsidRPr="00BA6691">
        <w:rPr>
          <w:rFonts w:ascii="仿宋" w:eastAsia="仿宋" w:hAnsi="仿宋" w:hint="eastAsia"/>
        </w:rPr>
        <w:t>《数字电子技术基础教程》浙江大学出版社 1999.12</w:t>
      </w:r>
      <w:r>
        <w:rPr>
          <w:rFonts w:ascii="仿宋" w:eastAsia="仿宋" w:hAnsi="仿宋" w:hint="eastAsia"/>
        </w:rPr>
        <w:t>第一版</w:t>
      </w:r>
    </w:p>
    <w:p w:rsidR="00BA6691" w:rsidRPr="00BA6691" w:rsidRDefault="00233FDC" w:rsidP="00BA6691">
      <w:pPr>
        <w:pStyle w:val="a4"/>
        <w:numPr>
          <w:ilvl w:val="0"/>
          <w:numId w:val="5"/>
        </w:numPr>
        <w:ind w:firstLineChars="0"/>
        <w:rPr>
          <w:rFonts w:ascii="仿宋" w:eastAsia="仿宋" w:hAnsi="仿宋"/>
        </w:rPr>
      </w:pPr>
      <w:r w:rsidRPr="00BA6691">
        <w:rPr>
          <w:rFonts w:ascii="仿宋" w:eastAsia="仿宋" w:hAnsi="仿宋" w:hint="eastAsia"/>
        </w:rPr>
        <w:t>白中英</w:t>
      </w:r>
      <w:r>
        <w:rPr>
          <w:rFonts w:ascii="仿宋" w:eastAsia="仿宋" w:hAnsi="仿宋" w:hint="eastAsia"/>
        </w:rPr>
        <w:t>，</w:t>
      </w:r>
      <w:r w:rsidR="00BA6691" w:rsidRPr="00BA6691">
        <w:rPr>
          <w:rFonts w:ascii="仿宋" w:eastAsia="仿宋" w:hAnsi="仿宋" w:hint="eastAsia"/>
        </w:rPr>
        <w:t>《数字逻辑与数字系统》科学出版社 2002.4</w:t>
      </w:r>
      <w:r>
        <w:rPr>
          <w:rFonts w:ascii="仿宋" w:eastAsia="仿宋" w:hAnsi="仿宋" w:hint="eastAsia"/>
        </w:rPr>
        <w:t>第一版</w:t>
      </w:r>
    </w:p>
    <w:p w:rsidR="000F7EDA" w:rsidRPr="000F7EDA" w:rsidRDefault="000F7EDA" w:rsidP="005B5BC3">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授课形式</w:t>
      </w:r>
    </w:p>
    <w:p w:rsidR="000F7EDA" w:rsidRPr="00DF6DBC" w:rsidRDefault="000F7EDA" w:rsidP="002B1A98">
      <w:pPr>
        <w:ind w:firstLineChars="200" w:firstLine="420"/>
        <w:rPr>
          <w:rFonts w:ascii="仿宋" w:eastAsia="仿宋" w:hAnsi="仿宋"/>
        </w:rPr>
      </w:pPr>
      <w:r w:rsidRPr="00DF6DBC">
        <w:rPr>
          <w:rFonts w:ascii="仿宋" w:eastAsia="仿宋" w:hAnsi="仿宋" w:hint="eastAsia"/>
        </w:rPr>
        <w:t>课堂讲授、实验、小组讨论等</w:t>
      </w:r>
      <w:r w:rsidR="0041430D">
        <w:rPr>
          <w:rFonts w:ascii="仿宋" w:eastAsia="仿宋" w:hAnsi="仿宋" w:hint="eastAsia"/>
        </w:rPr>
        <w:t>。</w:t>
      </w:r>
      <w:bookmarkStart w:id="0" w:name="_GoBack"/>
      <w:bookmarkEnd w:id="0"/>
    </w:p>
    <w:p w:rsidR="000E5812" w:rsidRPr="000F7EDA" w:rsidRDefault="0035482B" w:rsidP="005B5BC3">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实验成绩：20%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期末考试：40%</w:t>
      </w:r>
    </w:p>
    <w:p w:rsidR="00917501" w:rsidRPr="003D0C32" w:rsidRDefault="003D0C32" w:rsidP="005B5BC3">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D64A0D" w:rsidRDefault="00D64A0D" w:rsidP="00B31221">
      <w:pPr>
        <w:ind w:firstLineChars="200" w:firstLine="420"/>
        <w:rPr>
          <w:rFonts w:ascii="仿宋" w:eastAsia="仿宋" w:hAnsi="仿宋" w:hint="eastAsia"/>
        </w:rPr>
      </w:pPr>
      <w:r w:rsidRPr="00D64A0D">
        <w:rPr>
          <w:rFonts w:ascii="仿宋" w:eastAsia="仿宋" w:hAnsi="仿宋" w:hint="eastAsia"/>
        </w:rPr>
        <w:t>要求学生具备高等数学、大学</w:t>
      </w:r>
      <w:r w:rsidR="00803195">
        <w:rPr>
          <w:rFonts w:ascii="仿宋" w:eastAsia="仿宋" w:hAnsi="仿宋" w:hint="eastAsia"/>
        </w:rPr>
        <w:t>物理、电路理论、半导体器件等方面的知识，才能进入该课程的学习，</w:t>
      </w:r>
      <w:r w:rsidRPr="00D64A0D">
        <w:rPr>
          <w:rFonts w:ascii="仿宋" w:eastAsia="仿宋" w:hAnsi="仿宋" w:hint="eastAsia"/>
        </w:rPr>
        <w:t>课程为计算机</w:t>
      </w:r>
      <w:r w:rsidR="00803195">
        <w:rPr>
          <w:rFonts w:ascii="仿宋" w:eastAsia="仿宋" w:hAnsi="仿宋" w:hint="eastAsia"/>
        </w:rPr>
        <w:t>和自动控制等</w:t>
      </w:r>
      <w:r w:rsidR="00304DC4">
        <w:rPr>
          <w:rFonts w:ascii="仿宋" w:eastAsia="仿宋" w:hAnsi="仿宋" w:hint="eastAsia"/>
        </w:rPr>
        <w:t>硬件</w:t>
      </w:r>
      <w:r w:rsidR="00DF7ADB">
        <w:rPr>
          <w:rFonts w:ascii="仿宋" w:eastAsia="仿宋" w:hAnsi="仿宋" w:hint="eastAsia"/>
        </w:rPr>
        <w:t>方面</w:t>
      </w:r>
      <w:r w:rsidRPr="00D64A0D">
        <w:rPr>
          <w:rFonts w:ascii="仿宋" w:eastAsia="仿宋" w:hAnsi="仿宋" w:hint="eastAsia"/>
        </w:rPr>
        <w:t>课程中的电子电路实际应用奠定基础。</w:t>
      </w:r>
    </w:p>
    <w:p w:rsidR="003D0C32" w:rsidRPr="003D0C32" w:rsidRDefault="00D64A0D" w:rsidP="00B31221">
      <w:pPr>
        <w:ind w:firstLineChars="200" w:firstLine="420"/>
        <w:rPr>
          <w:rFonts w:ascii="仿宋" w:eastAsia="仿宋" w:hAnsi="仿宋"/>
        </w:rPr>
      </w:pPr>
      <w:r>
        <w:rPr>
          <w:rFonts w:ascii="仿宋" w:eastAsia="仿宋" w:hAnsi="仿宋" w:hint="eastAsia"/>
        </w:rPr>
        <w:t>如果没有</w:t>
      </w:r>
      <w:r w:rsidRPr="00D64A0D">
        <w:rPr>
          <w:rFonts w:ascii="仿宋" w:eastAsia="仿宋" w:hAnsi="仿宋" w:hint="eastAsia"/>
        </w:rPr>
        <w:t>大学物理、电路理论、半导体器件等方面的知识</w:t>
      </w:r>
      <w:r>
        <w:rPr>
          <w:rFonts w:ascii="仿宋" w:eastAsia="仿宋" w:hAnsi="仿宋" w:hint="eastAsia"/>
        </w:rPr>
        <w:t>，教学团队仍然能够保证学生学好这门课程</w:t>
      </w:r>
      <w:r w:rsidR="00B31221" w:rsidRPr="00B31221">
        <w:rPr>
          <w:rFonts w:ascii="仿宋" w:eastAsia="仿宋" w:hAnsi="仿宋" w:hint="eastAsia"/>
        </w:rPr>
        <w:t>。</w:t>
      </w:r>
    </w:p>
    <w:p w:rsidR="00E71A53" w:rsidRDefault="00E71A53"/>
    <w:sectPr w:rsidR="00E71A53"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37C" w:rsidRDefault="0072537C" w:rsidP="0030714D">
      <w:r>
        <w:separator/>
      </w:r>
    </w:p>
  </w:endnote>
  <w:endnote w:type="continuationSeparator" w:id="0">
    <w:p w:rsidR="0072537C" w:rsidRDefault="0072537C"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1446A0">
              <w:rPr>
                <w:b/>
                <w:sz w:val="24"/>
                <w:szCs w:val="24"/>
              </w:rPr>
              <w:fldChar w:fldCharType="begin"/>
            </w:r>
            <w:r>
              <w:rPr>
                <w:b/>
              </w:rPr>
              <w:instrText>PAGE</w:instrText>
            </w:r>
            <w:r w:rsidR="001446A0">
              <w:rPr>
                <w:b/>
                <w:sz w:val="24"/>
                <w:szCs w:val="24"/>
              </w:rPr>
              <w:fldChar w:fldCharType="separate"/>
            </w:r>
            <w:r w:rsidR="0041430D">
              <w:rPr>
                <w:b/>
                <w:noProof/>
              </w:rPr>
              <w:t>4</w:t>
            </w:r>
            <w:r w:rsidR="001446A0">
              <w:rPr>
                <w:b/>
                <w:sz w:val="24"/>
                <w:szCs w:val="24"/>
              </w:rPr>
              <w:fldChar w:fldCharType="end"/>
            </w:r>
            <w:r>
              <w:rPr>
                <w:lang w:val="zh-CN"/>
              </w:rPr>
              <w:t xml:space="preserve"> / </w:t>
            </w:r>
            <w:r w:rsidR="001446A0">
              <w:rPr>
                <w:b/>
                <w:sz w:val="24"/>
                <w:szCs w:val="24"/>
              </w:rPr>
              <w:fldChar w:fldCharType="begin"/>
            </w:r>
            <w:r>
              <w:rPr>
                <w:b/>
              </w:rPr>
              <w:instrText>NUMPAGES</w:instrText>
            </w:r>
            <w:r w:rsidR="001446A0">
              <w:rPr>
                <w:b/>
                <w:sz w:val="24"/>
                <w:szCs w:val="24"/>
              </w:rPr>
              <w:fldChar w:fldCharType="separate"/>
            </w:r>
            <w:r w:rsidR="0041430D">
              <w:rPr>
                <w:b/>
                <w:noProof/>
              </w:rPr>
              <w:t>4</w:t>
            </w:r>
            <w:r w:rsidR="001446A0">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37C" w:rsidRDefault="0072537C" w:rsidP="0030714D">
      <w:r>
        <w:separator/>
      </w:r>
    </w:p>
  </w:footnote>
  <w:footnote w:type="continuationSeparator" w:id="0">
    <w:p w:rsidR="0072537C" w:rsidRDefault="0072537C"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074C5164"/>
    <w:lvl w:ilvl="0" w:tplc="027EDEB2">
      <w:start w:val="1"/>
      <w:numFmt w:val="decimal"/>
      <w:lvlText w:val="%1、"/>
      <w:lvlJc w:val="left"/>
      <w:pPr>
        <w:ind w:left="360" w:hanging="360"/>
      </w:pPr>
      <w:rPr>
        <w:rFonts w:ascii="仿宋" w:eastAsia="仿宋" w:hAnsi="仿宋"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1A53"/>
    <w:rsid w:val="0000042F"/>
    <w:rsid w:val="00001282"/>
    <w:rsid w:val="00002821"/>
    <w:rsid w:val="00020BA8"/>
    <w:rsid w:val="00033623"/>
    <w:rsid w:val="00036743"/>
    <w:rsid w:val="00037744"/>
    <w:rsid w:val="00042F11"/>
    <w:rsid w:val="0004323F"/>
    <w:rsid w:val="00044015"/>
    <w:rsid w:val="00046C37"/>
    <w:rsid w:val="00051125"/>
    <w:rsid w:val="00051925"/>
    <w:rsid w:val="00054199"/>
    <w:rsid w:val="000622A4"/>
    <w:rsid w:val="0006561A"/>
    <w:rsid w:val="00074C73"/>
    <w:rsid w:val="000771CB"/>
    <w:rsid w:val="00081EFB"/>
    <w:rsid w:val="00086465"/>
    <w:rsid w:val="00092454"/>
    <w:rsid w:val="000B337E"/>
    <w:rsid w:val="000C02D2"/>
    <w:rsid w:val="000C59F7"/>
    <w:rsid w:val="000C7289"/>
    <w:rsid w:val="000D08C8"/>
    <w:rsid w:val="000D4553"/>
    <w:rsid w:val="000E3342"/>
    <w:rsid w:val="000E5812"/>
    <w:rsid w:val="000E7484"/>
    <w:rsid w:val="000F7EDA"/>
    <w:rsid w:val="001068B4"/>
    <w:rsid w:val="00116EED"/>
    <w:rsid w:val="00125E02"/>
    <w:rsid w:val="0014102E"/>
    <w:rsid w:val="001426EA"/>
    <w:rsid w:val="00143CD2"/>
    <w:rsid w:val="001446A0"/>
    <w:rsid w:val="0014577D"/>
    <w:rsid w:val="001532B4"/>
    <w:rsid w:val="0015656D"/>
    <w:rsid w:val="00160FCD"/>
    <w:rsid w:val="00162945"/>
    <w:rsid w:val="00166E09"/>
    <w:rsid w:val="001766A1"/>
    <w:rsid w:val="00182AC9"/>
    <w:rsid w:val="0018351C"/>
    <w:rsid w:val="00191779"/>
    <w:rsid w:val="00192D28"/>
    <w:rsid w:val="00197B58"/>
    <w:rsid w:val="001A3D10"/>
    <w:rsid w:val="001B568D"/>
    <w:rsid w:val="001C026F"/>
    <w:rsid w:val="001D7F9E"/>
    <w:rsid w:val="001E5DF2"/>
    <w:rsid w:val="001F0FB2"/>
    <w:rsid w:val="001F19B0"/>
    <w:rsid w:val="001F48F4"/>
    <w:rsid w:val="001F635E"/>
    <w:rsid w:val="001F736D"/>
    <w:rsid w:val="00202BCE"/>
    <w:rsid w:val="00202DCD"/>
    <w:rsid w:val="0020467E"/>
    <w:rsid w:val="0021681A"/>
    <w:rsid w:val="0022447E"/>
    <w:rsid w:val="002254A3"/>
    <w:rsid w:val="00233FDC"/>
    <w:rsid w:val="00247728"/>
    <w:rsid w:val="00265845"/>
    <w:rsid w:val="00270715"/>
    <w:rsid w:val="002803BC"/>
    <w:rsid w:val="00294986"/>
    <w:rsid w:val="002950EA"/>
    <w:rsid w:val="002A62F0"/>
    <w:rsid w:val="002B1A98"/>
    <w:rsid w:val="002B4110"/>
    <w:rsid w:val="002E0113"/>
    <w:rsid w:val="002E3B20"/>
    <w:rsid w:val="002F4B40"/>
    <w:rsid w:val="00304DC4"/>
    <w:rsid w:val="00306F74"/>
    <w:rsid w:val="0030714D"/>
    <w:rsid w:val="00312C82"/>
    <w:rsid w:val="00313B9F"/>
    <w:rsid w:val="00321EE6"/>
    <w:rsid w:val="00325645"/>
    <w:rsid w:val="00332AD5"/>
    <w:rsid w:val="00344750"/>
    <w:rsid w:val="00346DE5"/>
    <w:rsid w:val="003516E5"/>
    <w:rsid w:val="0035482B"/>
    <w:rsid w:val="00360C93"/>
    <w:rsid w:val="0038020D"/>
    <w:rsid w:val="00397D41"/>
    <w:rsid w:val="003A597C"/>
    <w:rsid w:val="003B3B37"/>
    <w:rsid w:val="003C0EE6"/>
    <w:rsid w:val="003C52AE"/>
    <w:rsid w:val="003C6B91"/>
    <w:rsid w:val="003D0C32"/>
    <w:rsid w:val="003D163B"/>
    <w:rsid w:val="003D299D"/>
    <w:rsid w:val="003D6709"/>
    <w:rsid w:val="003D7B18"/>
    <w:rsid w:val="003F5348"/>
    <w:rsid w:val="004004F0"/>
    <w:rsid w:val="00407D10"/>
    <w:rsid w:val="0041430D"/>
    <w:rsid w:val="00415012"/>
    <w:rsid w:val="0043084E"/>
    <w:rsid w:val="0043419E"/>
    <w:rsid w:val="00443F85"/>
    <w:rsid w:val="00466D7E"/>
    <w:rsid w:val="00471F89"/>
    <w:rsid w:val="00473BC0"/>
    <w:rsid w:val="00476A62"/>
    <w:rsid w:val="00477318"/>
    <w:rsid w:val="00490A30"/>
    <w:rsid w:val="004A3C3C"/>
    <w:rsid w:val="004B23F6"/>
    <w:rsid w:val="004B2D54"/>
    <w:rsid w:val="004B790F"/>
    <w:rsid w:val="004B7DB4"/>
    <w:rsid w:val="004D26A9"/>
    <w:rsid w:val="004D3C7A"/>
    <w:rsid w:val="004D5E57"/>
    <w:rsid w:val="004D7A35"/>
    <w:rsid w:val="004D7DB6"/>
    <w:rsid w:val="004E2946"/>
    <w:rsid w:val="004E51FA"/>
    <w:rsid w:val="004E677A"/>
    <w:rsid w:val="004E6DFF"/>
    <w:rsid w:val="004F2AB1"/>
    <w:rsid w:val="004F41BE"/>
    <w:rsid w:val="0051794A"/>
    <w:rsid w:val="00524686"/>
    <w:rsid w:val="005253D3"/>
    <w:rsid w:val="00527D11"/>
    <w:rsid w:val="00532B36"/>
    <w:rsid w:val="00534576"/>
    <w:rsid w:val="00541CEC"/>
    <w:rsid w:val="00541E21"/>
    <w:rsid w:val="005422EE"/>
    <w:rsid w:val="00543504"/>
    <w:rsid w:val="00546FE7"/>
    <w:rsid w:val="0054719D"/>
    <w:rsid w:val="00556459"/>
    <w:rsid w:val="00567427"/>
    <w:rsid w:val="005725BA"/>
    <w:rsid w:val="00576FD9"/>
    <w:rsid w:val="00594E6C"/>
    <w:rsid w:val="005958F1"/>
    <w:rsid w:val="005A0282"/>
    <w:rsid w:val="005A120F"/>
    <w:rsid w:val="005B071E"/>
    <w:rsid w:val="005B0945"/>
    <w:rsid w:val="005B5BC3"/>
    <w:rsid w:val="005B7571"/>
    <w:rsid w:val="005C0916"/>
    <w:rsid w:val="005C0964"/>
    <w:rsid w:val="005D247D"/>
    <w:rsid w:val="005D4CAF"/>
    <w:rsid w:val="005E27B1"/>
    <w:rsid w:val="005E42C0"/>
    <w:rsid w:val="005E5A2E"/>
    <w:rsid w:val="006135D4"/>
    <w:rsid w:val="006173AA"/>
    <w:rsid w:val="00617B9B"/>
    <w:rsid w:val="006300E8"/>
    <w:rsid w:val="00630926"/>
    <w:rsid w:val="00632536"/>
    <w:rsid w:val="00633674"/>
    <w:rsid w:val="00634583"/>
    <w:rsid w:val="00636B25"/>
    <w:rsid w:val="006448FE"/>
    <w:rsid w:val="006476D6"/>
    <w:rsid w:val="006530FF"/>
    <w:rsid w:val="00664CFE"/>
    <w:rsid w:val="006734C2"/>
    <w:rsid w:val="0067362C"/>
    <w:rsid w:val="006826F7"/>
    <w:rsid w:val="00695811"/>
    <w:rsid w:val="0069683E"/>
    <w:rsid w:val="006B1D5B"/>
    <w:rsid w:val="006B1DA4"/>
    <w:rsid w:val="006B3C59"/>
    <w:rsid w:val="006C2873"/>
    <w:rsid w:val="006C5B51"/>
    <w:rsid w:val="006C7AB7"/>
    <w:rsid w:val="006D05A5"/>
    <w:rsid w:val="006D21CC"/>
    <w:rsid w:val="006D2342"/>
    <w:rsid w:val="006D4F0E"/>
    <w:rsid w:val="006E1A3A"/>
    <w:rsid w:val="006E40DD"/>
    <w:rsid w:val="006F22A4"/>
    <w:rsid w:val="006F3D9C"/>
    <w:rsid w:val="006F4289"/>
    <w:rsid w:val="00700E9D"/>
    <w:rsid w:val="00724240"/>
    <w:rsid w:val="0072537C"/>
    <w:rsid w:val="0072655E"/>
    <w:rsid w:val="00742133"/>
    <w:rsid w:val="007474BA"/>
    <w:rsid w:val="00761BB3"/>
    <w:rsid w:val="00763129"/>
    <w:rsid w:val="00764260"/>
    <w:rsid w:val="00764602"/>
    <w:rsid w:val="0076516D"/>
    <w:rsid w:val="00767001"/>
    <w:rsid w:val="007748BB"/>
    <w:rsid w:val="00780BB7"/>
    <w:rsid w:val="007817E4"/>
    <w:rsid w:val="00791DDA"/>
    <w:rsid w:val="007951B2"/>
    <w:rsid w:val="007A1C88"/>
    <w:rsid w:val="007B37AD"/>
    <w:rsid w:val="007C2B04"/>
    <w:rsid w:val="007C3D51"/>
    <w:rsid w:val="007C417F"/>
    <w:rsid w:val="007C5F41"/>
    <w:rsid w:val="007D61DD"/>
    <w:rsid w:val="008006F5"/>
    <w:rsid w:val="00802B17"/>
    <w:rsid w:val="00803195"/>
    <w:rsid w:val="00806945"/>
    <w:rsid w:val="00810266"/>
    <w:rsid w:val="008154CD"/>
    <w:rsid w:val="00825462"/>
    <w:rsid w:val="00827741"/>
    <w:rsid w:val="00827D61"/>
    <w:rsid w:val="00835D1A"/>
    <w:rsid w:val="00853734"/>
    <w:rsid w:val="00854136"/>
    <w:rsid w:val="008717EC"/>
    <w:rsid w:val="008767C9"/>
    <w:rsid w:val="008957FC"/>
    <w:rsid w:val="008976D2"/>
    <w:rsid w:val="00897DE5"/>
    <w:rsid w:val="008A2931"/>
    <w:rsid w:val="008A5CE9"/>
    <w:rsid w:val="008A66DD"/>
    <w:rsid w:val="008B0A52"/>
    <w:rsid w:val="008D48EF"/>
    <w:rsid w:val="008E1714"/>
    <w:rsid w:val="008E24D2"/>
    <w:rsid w:val="008E3DA4"/>
    <w:rsid w:val="008E4E07"/>
    <w:rsid w:val="008F2776"/>
    <w:rsid w:val="008F6FAE"/>
    <w:rsid w:val="008F7CD4"/>
    <w:rsid w:val="00905579"/>
    <w:rsid w:val="0091418D"/>
    <w:rsid w:val="00915656"/>
    <w:rsid w:val="00917501"/>
    <w:rsid w:val="00923A51"/>
    <w:rsid w:val="00925320"/>
    <w:rsid w:val="009335B7"/>
    <w:rsid w:val="0094175F"/>
    <w:rsid w:val="00941E12"/>
    <w:rsid w:val="00946CDB"/>
    <w:rsid w:val="0096638A"/>
    <w:rsid w:val="00967882"/>
    <w:rsid w:val="00972F32"/>
    <w:rsid w:val="009A73B0"/>
    <w:rsid w:val="009B0772"/>
    <w:rsid w:val="009B472D"/>
    <w:rsid w:val="009B6B00"/>
    <w:rsid w:val="009D537F"/>
    <w:rsid w:val="009F1693"/>
    <w:rsid w:val="009F3617"/>
    <w:rsid w:val="009F5741"/>
    <w:rsid w:val="00A01FA8"/>
    <w:rsid w:val="00A05E53"/>
    <w:rsid w:val="00A23A39"/>
    <w:rsid w:val="00A246FE"/>
    <w:rsid w:val="00A25058"/>
    <w:rsid w:val="00A25A9C"/>
    <w:rsid w:val="00A26B3B"/>
    <w:rsid w:val="00A37FC5"/>
    <w:rsid w:val="00A53449"/>
    <w:rsid w:val="00A54BA2"/>
    <w:rsid w:val="00A555E1"/>
    <w:rsid w:val="00A61253"/>
    <w:rsid w:val="00A61341"/>
    <w:rsid w:val="00A61C39"/>
    <w:rsid w:val="00A63FB1"/>
    <w:rsid w:val="00A71EAD"/>
    <w:rsid w:val="00A71FD2"/>
    <w:rsid w:val="00A76508"/>
    <w:rsid w:val="00A80784"/>
    <w:rsid w:val="00A87AED"/>
    <w:rsid w:val="00A87F13"/>
    <w:rsid w:val="00AB0835"/>
    <w:rsid w:val="00AC7A65"/>
    <w:rsid w:val="00AE0285"/>
    <w:rsid w:val="00AE3ED4"/>
    <w:rsid w:val="00AE5074"/>
    <w:rsid w:val="00AF11DC"/>
    <w:rsid w:val="00AF2896"/>
    <w:rsid w:val="00AF3F89"/>
    <w:rsid w:val="00B02BA5"/>
    <w:rsid w:val="00B05304"/>
    <w:rsid w:val="00B07038"/>
    <w:rsid w:val="00B31221"/>
    <w:rsid w:val="00B312BB"/>
    <w:rsid w:val="00B3258B"/>
    <w:rsid w:val="00B36C55"/>
    <w:rsid w:val="00B40F3A"/>
    <w:rsid w:val="00B54E94"/>
    <w:rsid w:val="00B54EC6"/>
    <w:rsid w:val="00B61256"/>
    <w:rsid w:val="00B624F4"/>
    <w:rsid w:val="00B6278C"/>
    <w:rsid w:val="00B83788"/>
    <w:rsid w:val="00B866C4"/>
    <w:rsid w:val="00BA059C"/>
    <w:rsid w:val="00BA5849"/>
    <w:rsid w:val="00BA6691"/>
    <w:rsid w:val="00BB1361"/>
    <w:rsid w:val="00BC178F"/>
    <w:rsid w:val="00BC357D"/>
    <w:rsid w:val="00BD11FD"/>
    <w:rsid w:val="00BE0DA5"/>
    <w:rsid w:val="00BE2F94"/>
    <w:rsid w:val="00BE408C"/>
    <w:rsid w:val="00BF0662"/>
    <w:rsid w:val="00BF6E97"/>
    <w:rsid w:val="00C014A2"/>
    <w:rsid w:val="00C02EF0"/>
    <w:rsid w:val="00C03154"/>
    <w:rsid w:val="00C109FA"/>
    <w:rsid w:val="00C20FCF"/>
    <w:rsid w:val="00C322A8"/>
    <w:rsid w:val="00C32C37"/>
    <w:rsid w:val="00C51EF8"/>
    <w:rsid w:val="00C55799"/>
    <w:rsid w:val="00C63D10"/>
    <w:rsid w:val="00C761BE"/>
    <w:rsid w:val="00C84E0D"/>
    <w:rsid w:val="00C90605"/>
    <w:rsid w:val="00CA0D58"/>
    <w:rsid w:val="00CA5997"/>
    <w:rsid w:val="00CB1A74"/>
    <w:rsid w:val="00CB60E3"/>
    <w:rsid w:val="00CC05E2"/>
    <w:rsid w:val="00CC73A0"/>
    <w:rsid w:val="00CD288A"/>
    <w:rsid w:val="00CD6806"/>
    <w:rsid w:val="00D11E13"/>
    <w:rsid w:val="00D123DE"/>
    <w:rsid w:val="00D124F2"/>
    <w:rsid w:val="00D152C6"/>
    <w:rsid w:val="00D21083"/>
    <w:rsid w:val="00D31665"/>
    <w:rsid w:val="00D37183"/>
    <w:rsid w:val="00D41F1B"/>
    <w:rsid w:val="00D43DB1"/>
    <w:rsid w:val="00D4427E"/>
    <w:rsid w:val="00D500ED"/>
    <w:rsid w:val="00D53296"/>
    <w:rsid w:val="00D5381E"/>
    <w:rsid w:val="00D54106"/>
    <w:rsid w:val="00D64387"/>
    <w:rsid w:val="00D64A0D"/>
    <w:rsid w:val="00D71DE8"/>
    <w:rsid w:val="00D721BF"/>
    <w:rsid w:val="00D81899"/>
    <w:rsid w:val="00D81D8F"/>
    <w:rsid w:val="00D848DA"/>
    <w:rsid w:val="00D86C91"/>
    <w:rsid w:val="00D9180E"/>
    <w:rsid w:val="00D941A0"/>
    <w:rsid w:val="00D946DE"/>
    <w:rsid w:val="00DA2586"/>
    <w:rsid w:val="00DA6CA4"/>
    <w:rsid w:val="00DB57C1"/>
    <w:rsid w:val="00DC0608"/>
    <w:rsid w:val="00DC11C2"/>
    <w:rsid w:val="00DE2AD3"/>
    <w:rsid w:val="00DE2ADB"/>
    <w:rsid w:val="00DF0BAE"/>
    <w:rsid w:val="00DF258C"/>
    <w:rsid w:val="00DF325A"/>
    <w:rsid w:val="00DF6DBC"/>
    <w:rsid w:val="00DF7ADB"/>
    <w:rsid w:val="00E06035"/>
    <w:rsid w:val="00E11D31"/>
    <w:rsid w:val="00E12571"/>
    <w:rsid w:val="00E13F90"/>
    <w:rsid w:val="00E1716C"/>
    <w:rsid w:val="00E23202"/>
    <w:rsid w:val="00E24A0B"/>
    <w:rsid w:val="00E344FB"/>
    <w:rsid w:val="00E40A6E"/>
    <w:rsid w:val="00E4768E"/>
    <w:rsid w:val="00E47D7E"/>
    <w:rsid w:val="00E615CC"/>
    <w:rsid w:val="00E703F2"/>
    <w:rsid w:val="00E71A53"/>
    <w:rsid w:val="00E72EAA"/>
    <w:rsid w:val="00E779C6"/>
    <w:rsid w:val="00E77D0B"/>
    <w:rsid w:val="00E91BA0"/>
    <w:rsid w:val="00E968FD"/>
    <w:rsid w:val="00EA3638"/>
    <w:rsid w:val="00EA3994"/>
    <w:rsid w:val="00EB7165"/>
    <w:rsid w:val="00EB783C"/>
    <w:rsid w:val="00EC75F9"/>
    <w:rsid w:val="00ED0E40"/>
    <w:rsid w:val="00ED2BB8"/>
    <w:rsid w:val="00ED65E2"/>
    <w:rsid w:val="00EE05AD"/>
    <w:rsid w:val="00EE55D8"/>
    <w:rsid w:val="00EF0FAD"/>
    <w:rsid w:val="00EF3CA5"/>
    <w:rsid w:val="00F01CE2"/>
    <w:rsid w:val="00F047D7"/>
    <w:rsid w:val="00F10470"/>
    <w:rsid w:val="00F10712"/>
    <w:rsid w:val="00F10DF2"/>
    <w:rsid w:val="00F139ED"/>
    <w:rsid w:val="00F150AD"/>
    <w:rsid w:val="00F2013F"/>
    <w:rsid w:val="00F21565"/>
    <w:rsid w:val="00F2248C"/>
    <w:rsid w:val="00F33C73"/>
    <w:rsid w:val="00F37F64"/>
    <w:rsid w:val="00F37F93"/>
    <w:rsid w:val="00F40621"/>
    <w:rsid w:val="00F407CF"/>
    <w:rsid w:val="00F40A0B"/>
    <w:rsid w:val="00F53B4F"/>
    <w:rsid w:val="00F62CDA"/>
    <w:rsid w:val="00F7192F"/>
    <w:rsid w:val="00F71C68"/>
    <w:rsid w:val="00F747D4"/>
    <w:rsid w:val="00F75657"/>
    <w:rsid w:val="00F75BCD"/>
    <w:rsid w:val="00F81A4C"/>
    <w:rsid w:val="00F845C2"/>
    <w:rsid w:val="00F91C2B"/>
    <w:rsid w:val="00F92F28"/>
    <w:rsid w:val="00F93C8A"/>
    <w:rsid w:val="00F947F2"/>
    <w:rsid w:val="00FA0AE2"/>
    <w:rsid w:val="00FA54BB"/>
    <w:rsid w:val="00FB0441"/>
    <w:rsid w:val="00FB0CE3"/>
    <w:rsid w:val="00FC16B5"/>
    <w:rsid w:val="00FE3F69"/>
    <w:rsid w:val="00FE48AA"/>
    <w:rsid w:val="00FE63AE"/>
    <w:rsid w:val="00FF6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Normal (Web)"/>
    <w:basedOn w:val="a"/>
    <w:semiHidden/>
    <w:rsid w:val="00D37183"/>
    <w:pPr>
      <w:widowControl/>
      <w:spacing w:before="100" w:beforeAutospacing="1" w:after="100" w:afterAutospacing="1"/>
      <w:jc w:val="left"/>
    </w:pPr>
    <w:rPr>
      <w:rFonts w:ascii="宋体" w:eastAsia="宋体" w:hAnsi="宋体"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62583C-6A72-4B7D-B45A-F5D11042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3190</TotalTime>
  <Pages>4</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adminstrator</cp:lastModifiedBy>
  <cp:revision>270</cp:revision>
  <cp:lastPrinted>2016-06-21T06:43:00Z</cp:lastPrinted>
  <dcterms:created xsi:type="dcterms:W3CDTF">2016-06-21T05:21:00Z</dcterms:created>
  <dcterms:modified xsi:type="dcterms:W3CDTF">2016-07-17T23:50:00Z</dcterms:modified>
</cp:coreProperties>
</file>