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BA41E" w14:textId="7E460D60" w:rsidR="00B75116" w:rsidRPr="00CA3C88" w:rsidRDefault="00000000">
      <w:pPr>
        <w:spacing w:line="540" w:lineRule="exact"/>
        <w:jc w:val="center"/>
        <w:rPr>
          <w:rFonts w:ascii="Times New Roman" w:eastAsia="方正小标宋简体" w:hAnsi="Times New Roman" w:cs="方正小标宋简体"/>
          <w:w w:val="90"/>
          <w:sz w:val="40"/>
          <w:szCs w:val="40"/>
        </w:rPr>
      </w:pPr>
      <w:bookmarkStart w:id="0" w:name="_Hlk164368014"/>
      <w:r w:rsidRPr="00CA3C88">
        <w:rPr>
          <w:rFonts w:ascii="Times New Roman" w:eastAsia="方正小标宋简体" w:hAnsi="Times New Roman" w:cs="方正小标宋简体" w:hint="eastAsia"/>
          <w:w w:val="90"/>
          <w:sz w:val="40"/>
          <w:szCs w:val="40"/>
        </w:rPr>
        <w:t>202</w:t>
      </w:r>
      <w:r w:rsidR="003C294B">
        <w:rPr>
          <w:rFonts w:ascii="Times New Roman" w:eastAsia="方正小标宋简体" w:hAnsi="Times New Roman" w:cs="方正小标宋简体" w:hint="eastAsia"/>
          <w:w w:val="90"/>
          <w:sz w:val="40"/>
          <w:szCs w:val="40"/>
        </w:rPr>
        <w:t>5</w:t>
      </w:r>
      <w:r w:rsidRPr="00CA3C88">
        <w:rPr>
          <w:rFonts w:ascii="Times New Roman" w:eastAsia="方正小标宋简体" w:hAnsi="Times New Roman" w:cs="方正小标宋简体" w:hint="eastAsia"/>
          <w:w w:val="90"/>
          <w:sz w:val="40"/>
          <w:szCs w:val="40"/>
        </w:rPr>
        <w:t>年苏州大学江苏大学生志愿服务乡村振兴计划</w:t>
      </w:r>
    </w:p>
    <w:bookmarkEnd w:id="0"/>
    <w:p w14:paraId="735FC06D" w14:textId="78832A53" w:rsidR="00D11877" w:rsidRPr="00CA3C88" w:rsidRDefault="00000000">
      <w:pPr>
        <w:spacing w:line="540" w:lineRule="exact"/>
        <w:jc w:val="center"/>
        <w:rPr>
          <w:rFonts w:ascii="Times New Roman" w:eastAsia="方正小标宋简体" w:hAnsi="Times New Roman" w:cs="方正小标宋简体"/>
          <w:sz w:val="40"/>
          <w:szCs w:val="40"/>
        </w:rPr>
      </w:pPr>
      <w:r w:rsidRPr="00CA3C88">
        <w:rPr>
          <w:rFonts w:ascii="Times New Roman" w:eastAsia="方正小标宋简体" w:hAnsi="Times New Roman" w:cs="方正小标宋简体" w:hint="eastAsia"/>
          <w:sz w:val="40"/>
          <w:szCs w:val="40"/>
        </w:rPr>
        <w:t>校地定向</w:t>
      </w:r>
      <w:r w:rsidR="00B75116" w:rsidRPr="00CA3C88">
        <w:rPr>
          <w:rFonts w:ascii="Times New Roman" w:eastAsia="方正小标宋简体" w:hAnsi="Times New Roman" w:cs="方正小标宋简体" w:hint="eastAsia"/>
          <w:sz w:val="40"/>
          <w:szCs w:val="40"/>
        </w:rPr>
        <w:t>岗位</w:t>
      </w:r>
      <w:r w:rsidRPr="00CA3C88">
        <w:rPr>
          <w:rFonts w:ascii="Times New Roman" w:eastAsia="方正小标宋简体" w:hAnsi="Times New Roman" w:cs="方正小标宋简体" w:hint="eastAsia"/>
          <w:sz w:val="40"/>
          <w:szCs w:val="40"/>
        </w:rPr>
        <w:t>招募通知</w:t>
      </w:r>
    </w:p>
    <w:p w14:paraId="3B661640" w14:textId="77777777" w:rsidR="00D11877" w:rsidRPr="00CA3C88" w:rsidRDefault="00000000">
      <w:pPr>
        <w:pStyle w:val="UserStyle0"/>
        <w:spacing w:line="540" w:lineRule="exact"/>
        <w:rPr>
          <w:rFonts w:ascii="Times New Roman" w:eastAsia="仿宋_GB2312" w:hAnsi="Times New Roman" w:cs="仿宋_GB2312"/>
          <w:kern w:val="2"/>
          <w:sz w:val="30"/>
          <w:szCs w:val="30"/>
        </w:rPr>
      </w:pPr>
      <w:r w:rsidRPr="00CA3C88">
        <w:rPr>
          <w:rFonts w:ascii="Times New Roman" w:eastAsia="仿宋_GB2312" w:hAnsi="Times New Roman" w:cs="仿宋_GB2312" w:hint="eastAsia"/>
          <w:kern w:val="2"/>
          <w:sz w:val="30"/>
          <w:szCs w:val="30"/>
        </w:rPr>
        <w:t>研究生团工委，各团委、直属团支部：</w:t>
      </w:r>
    </w:p>
    <w:p w14:paraId="56706A71" w14:textId="11C17A4C" w:rsidR="00D11877" w:rsidRPr="00CA3C88" w:rsidRDefault="00000000">
      <w:pPr>
        <w:spacing w:line="540" w:lineRule="exact"/>
        <w:ind w:firstLineChars="200" w:firstLine="600"/>
        <w:rPr>
          <w:rFonts w:ascii="Times New Roman" w:eastAsia="仿宋" w:hAnsi="Times New Roman" w:cs="仿宋_GB2312"/>
          <w:sz w:val="30"/>
          <w:szCs w:val="30"/>
        </w:rPr>
      </w:pPr>
      <w:r w:rsidRPr="00CA3C88">
        <w:rPr>
          <w:rFonts w:ascii="Times New Roman" w:eastAsia="仿宋_GB2312" w:hAnsi="Times New Roman" w:cs="仿宋_GB2312" w:hint="eastAsia"/>
          <w:color w:val="000000"/>
          <w:sz w:val="30"/>
          <w:szCs w:val="30"/>
        </w:rPr>
        <w:t>江苏大学生志愿服务乡村振兴计划的审核与面试分校地定向</w:t>
      </w:r>
      <w:r w:rsidR="00B75116" w:rsidRPr="00CA3C88">
        <w:rPr>
          <w:rFonts w:ascii="Times New Roman" w:eastAsia="仿宋_GB2312" w:hAnsi="Times New Roman" w:cs="仿宋_GB2312" w:hint="eastAsia"/>
          <w:color w:val="000000"/>
          <w:sz w:val="30"/>
          <w:szCs w:val="30"/>
        </w:rPr>
        <w:t>岗位</w:t>
      </w:r>
      <w:r w:rsidRPr="00CA3C88">
        <w:rPr>
          <w:rFonts w:ascii="Times New Roman" w:eastAsia="仿宋_GB2312" w:hAnsi="Times New Roman" w:cs="仿宋_GB2312" w:hint="eastAsia"/>
          <w:color w:val="000000"/>
          <w:sz w:val="30"/>
          <w:szCs w:val="30"/>
        </w:rPr>
        <w:t>审核与面试、普通</w:t>
      </w:r>
      <w:r w:rsidR="00B75116" w:rsidRPr="00CA3C88">
        <w:rPr>
          <w:rFonts w:ascii="Times New Roman" w:eastAsia="仿宋_GB2312" w:hAnsi="Times New Roman" w:cs="仿宋_GB2312" w:hint="eastAsia"/>
          <w:color w:val="000000"/>
          <w:sz w:val="30"/>
          <w:szCs w:val="30"/>
        </w:rPr>
        <w:t>岗位</w:t>
      </w:r>
      <w:r w:rsidRPr="00CA3C88">
        <w:rPr>
          <w:rFonts w:ascii="Times New Roman" w:eastAsia="仿宋_GB2312" w:hAnsi="Times New Roman" w:cs="仿宋_GB2312" w:hint="eastAsia"/>
          <w:color w:val="000000"/>
          <w:sz w:val="30"/>
          <w:szCs w:val="30"/>
        </w:rPr>
        <w:t>学校审核和省项目</w:t>
      </w:r>
      <w:proofErr w:type="gramStart"/>
      <w:r w:rsidRPr="00CA3C88">
        <w:rPr>
          <w:rFonts w:ascii="Times New Roman" w:eastAsia="仿宋_GB2312" w:hAnsi="Times New Roman" w:cs="仿宋_GB2312" w:hint="eastAsia"/>
          <w:color w:val="000000"/>
          <w:sz w:val="30"/>
          <w:szCs w:val="30"/>
        </w:rPr>
        <w:t>办集中</w:t>
      </w:r>
      <w:proofErr w:type="gramEnd"/>
      <w:r w:rsidRPr="00CA3C88">
        <w:rPr>
          <w:rFonts w:ascii="Times New Roman" w:eastAsia="仿宋_GB2312" w:hAnsi="Times New Roman" w:cs="仿宋_GB2312" w:hint="eastAsia"/>
          <w:color w:val="000000"/>
          <w:sz w:val="30"/>
          <w:szCs w:val="30"/>
        </w:rPr>
        <w:t>面试两部分。根据《关于实施</w:t>
      </w:r>
      <w:r w:rsidRPr="00CA3C88">
        <w:rPr>
          <w:rFonts w:ascii="Times New Roman" w:eastAsia="仿宋_GB2312" w:hAnsi="Times New Roman" w:cs="Times New Roman"/>
          <w:color w:val="000000"/>
          <w:sz w:val="30"/>
          <w:szCs w:val="30"/>
        </w:rPr>
        <w:t>2022</w:t>
      </w:r>
      <w:r w:rsidRPr="00CA3C88">
        <w:rPr>
          <w:rFonts w:ascii="Times New Roman" w:eastAsia="仿宋_GB2312" w:hAnsi="Times New Roman" w:cs="仿宋_GB2312" w:hint="eastAsia"/>
          <w:color w:val="000000"/>
          <w:sz w:val="30"/>
          <w:szCs w:val="30"/>
        </w:rPr>
        <w:t>年江苏大学生志愿服务乡村振兴计划的意见》（</w:t>
      </w:r>
      <w:proofErr w:type="gramStart"/>
      <w:r w:rsidRPr="00CA3C88">
        <w:rPr>
          <w:rFonts w:ascii="Times New Roman" w:eastAsia="仿宋_GB2312" w:hAnsi="Times New Roman" w:cs="仿宋_GB2312" w:hint="eastAsia"/>
          <w:color w:val="000000"/>
          <w:sz w:val="30"/>
          <w:szCs w:val="30"/>
        </w:rPr>
        <w:t>团苏委联</w:t>
      </w:r>
      <w:proofErr w:type="gramEnd"/>
      <w:r w:rsidRPr="00CA3C88">
        <w:rPr>
          <w:rFonts w:ascii="宋体" w:eastAsia="宋体" w:hAnsi="宋体" w:cs="宋体" w:hint="eastAsia"/>
          <w:color w:val="000000"/>
          <w:kern w:val="0"/>
          <w:sz w:val="30"/>
          <w:szCs w:val="30"/>
          <w:shd w:val="clear" w:color="auto" w:fill="FFFFFF"/>
          <w:lang w:bidi="ar"/>
        </w:rPr>
        <w:t>﹝</w:t>
      </w:r>
      <w:r w:rsidRPr="00CA3C88">
        <w:rPr>
          <w:rFonts w:ascii="Times New Roman" w:eastAsia="宋体" w:hAnsi="Times New Roman" w:cs="Times New Roman"/>
          <w:color w:val="000000"/>
          <w:kern w:val="0"/>
          <w:sz w:val="30"/>
          <w:szCs w:val="30"/>
          <w:shd w:val="clear" w:color="auto" w:fill="FFFFFF"/>
          <w:lang w:bidi="ar"/>
        </w:rPr>
        <w:t>202</w:t>
      </w:r>
      <w:r w:rsidRPr="00CA3C88">
        <w:rPr>
          <w:rFonts w:ascii="Times New Roman" w:eastAsia="宋体" w:hAnsi="Times New Roman" w:cs="Times New Roman" w:hint="eastAsia"/>
          <w:color w:val="000000"/>
          <w:kern w:val="0"/>
          <w:sz w:val="30"/>
          <w:szCs w:val="30"/>
          <w:shd w:val="clear" w:color="auto" w:fill="FFFFFF"/>
          <w:lang w:bidi="ar"/>
        </w:rPr>
        <w:t>2</w:t>
      </w:r>
      <w:r w:rsidRPr="00CA3C88">
        <w:rPr>
          <w:rFonts w:ascii="宋体" w:eastAsia="宋体" w:hAnsi="宋体" w:cs="宋体" w:hint="eastAsia"/>
          <w:color w:val="000000"/>
          <w:kern w:val="0"/>
          <w:sz w:val="30"/>
          <w:szCs w:val="30"/>
          <w:shd w:val="clear" w:color="auto" w:fill="FFFFFF"/>
          <w:lang w:bidi="ar"/>
        </w:rPr>
        <w:t>﹞</w:t>
      </w:r>
      <w:r w:rsidRPr="00CA3C88">
        <w:rPr>
          <w:rFonts w:ascii="Times New Roman" w:eastAsia="宋体" w:hAnsi="Times New Roman" w:cs="Times New Roman"/>
          <w:color w:val="000000"/>
          <w:kern w:val="0"/>
          <w:sz w:val="30"/>
          <w:szCs w:val="30"/>
          <w:shd w:val="clear" w:color="auto" w:fill="FFFFFF"/>
          <w:lang w:bidi="ar"/>
        </w:rPr>
        <w:t>5</w:t>
      </w:r>
      <w:r w:rsidRPr="00CA3C88">
        <w:rPr>
          <w:rFonts w:ascii="Times New Roman" w:eastAsia="仿宋_GB2312" w:hAnsi="Times New Roman" w:cs="仿宋_GB2312" w:hint="eastAsia"/>
          <w:color w:val="000000"/>
          <w:sz w:val="30"/>
          <w:szCs w:val="30"/>
        </w:rPr>
        <w:t>号）</w:t>
      </w:r>
      <w:r w:rsidR="00B75116" w:rsidRPr="00CA3C88">
        <w:rPr>
          <w:rFonts w:ascii="Times New Roman" w:eastAsia="仿宋_GB2312" w:hAnsi="Times New Roman" w:hint="eastAsia"/>
          <w:color w:val="000000"/>
          <w:sz w:val="30"/>
          <w:szCs w:val="30"/>
        </w:rPr>
        <w:t>、《关于印发</w:t>
      </w:r>
      <w:r w:rsidR="00B75116" w:rsidRPr="00CA3C88">
        <w:rPr>
          <w:rFonts w:ascii="Times New Roman" w:eastAsia="仿宋_GB2312" w:hAnsi="Times New Roman" w:hint="eastAsia"/>
          <w:color w:val="000000"/>
          <w:sz w:val="30"/>
          <w:szCs w:val="30"/>
        </w:rPr>
        <w:t>&lt;</w:t>
      </w:r>
      <w:r w:rsidR="00B75116" w:rsidRPr="00CA3C88">
        <w:rPr>
          <w:rFonts w:ascii="Times New Roman" w:eastAsia="仿宋_GB2312" w:hAnsi="Times New Roman"/>
          <w:color w:val="000000"/>
          <w:sz w:val="30"/>
          <w:szCs w:val="30"/>
        </w:rPr>
        <w:t>202</w:t>
      </w:r>
      <w:r w:rsidR="003C294B">
        <w:rPr>
          <w:rFonts w:ascii="Times New Roman" w:eastAsia="仿宋_GB2312" w:hAnsi="Times New Roman" w:hint="eastAsia"/>
          <w:color w:val="000000"/>
          <w:sz w:val="30"/>
          <w:szCs w:val="30"/>
        </w:rPr>
        <w:t>5</w:t>
      </w:r>
      <w:r w:rsidR="00B75116" w:rsidRPr="00CA3C88">
        <w:rPr>
          <w:rFonts w:ascii="Times New Roman" w:eastAsia="仿宋_GB2312" w:hAnsi="Times New Roman"/>
          <w:color w:val="000000"/>
          <w:sz w:val="30"/>
          <w:szCs w:val="30"/>
        </w:rPr>
        <w:t>年江苏大学生志愿服务乡村振兴计划实施方案</w:t>
      </w:r>
      <w:r w:rsidR="00B75116" w:rsidRPr="00CA3C88">
        <w:rPr>
          <w:rFonts w:ascii="Times New Roman" w:eastAsia="仿宋_GB2312" w:hAnsi="Times New Roman" w:hint="eastAsia"/>
          <w:color w:val="000000"/>
          <w:sz w:val="30"/>
          <w:szCs w:val="30"/>
        </w:rPr>
        <w:t>&gt;</w:t>
      </w:r>
      <w:r w:rsidR="00B75116" w:rsidRPr="00CA3C88">
        <w:rPr>
          <w:rFonts w:ascii="Times New Roman" w:eastAsia="仿宋_GB2312" w:hAnsi="Times New Roman"/>
          <w:color w:val="000000"/>
          <w:sz w:val="30"/>
          <w:szCs w:val="30"/>
        </w:rPr>
        <w:t>的通知</w:t>
      </w:r>
      <w:r w:rsidR="00B75116" w:rsidRPr="00CA3C88">
        <w:rPr>
          <w:rFonts w:ascii="Times New Roman" w:eastAsia="仿宋_GB2312" w:hAnsi="Times New Roman" w:hint="eastAsia"/>
          <w:color w:val="000000"/>
          <w:sz w:val="30"/>
          <w:szCs w:val="30"/>
        </w:rPr>
        <w:t>》有关要求</w:t>
      </w:r>
      <w:r w:rsidRPr="00CA3C88">
        <w:rPr>
          <w:rFonts w:ascii="Times New Roman" w:eastAsia="仿宋_GB2312" w:hAnsi="Times New Roman" w:cs="仿宋_GB2312" w:hint="eastAsia"/>
          <w:color w:val="000000"/>
          <w:sz w:val="30"/>
          <w:szCs w:val="30"/>
        </w:rPr>
        <w:t>，苏州大学团委联合</w:t>
      </w:r>
      <w:r w:rsidR="00B75116" w:rsidRPr="00CA3C88">
        <w:rPr>
          <w:rFonts w:ascii="Times New Roman" w:eastAsia="仿宋_GB2312" w:hAnsi="Times New Roman" w:cs="仿宋_GB2312" w:hint="eastAsia"/>
          <w:color w:val="000000"/>
          <w:sz w:val="30"/>
          <w:szCs w:val="30"/>
        </w:rPr>
        <w:t>服务地县级项目办，组织招募校地定向岗位志愿者，更好地助力乡村振兴</w:t>
      </w:r>
      <w:r w:rsidRPr="00CA3C88">
        <w:rPr>
          <w:rFonts w:ascii="Times New Roman" w:eastAsia="仿宋_GB2312" w:hAnsi="Times New Roman" w:cs="仿宋_GB2312" w:hint="eastAsia"/>
          <w:color w:val="000000"/>
          <w:sz w:val="30"/>
          <w:szCs w:val="30"/>
        </w:rPr>
        <w:t>。校地定向</w:t>
      </w:r>
      <w:r w:rsidR="00942F6F">
        <w:rPr>
          <w:rFonts w:ascii="Times New Roman" w:eastAsia="仿宋_GB2312" w:hAnsi="Times New Roman" w:cs="仿宋_GB2312" w:hint="eastAsia"/>
          <w:color w:val="000000"/>
          <w:sz w:val="30"/>
          <w:szCs w:val="30"/>
        </w:rPr>
        <w:t>岗位报名</w:t>
      </w:r>
      <w:r w:rsidRPr="00CA3C88">
        <w:rPr>
          <w:rFonts w:ascii="Times New Roman" w:eastAsia="仿宋_GB2312" w:hAnsi="Times New Roman" w:cs="仿宋_GB2312" w:hint="eastAsia"/>
          <w:color w:val="000000"/>
          <w:sz w:val="30"/>
          <w:szCs w:val="30"/>
        </w:rPr>
        <w:t>注意事项如下：</w:t>
      </w:r>
    </w:p>
    <w:p w14:paraId="6A3D1898" w14:textId="607E9ED8" w:rsidR="00D11877" w:rsidRPr="00942F6F" w:rsidRDefault="00000000">
      <w:pPr>
        <w:spacing w:line="540" w:lineRule="exact"/>
        <w:ind w:firstLineChars="200" w:firstLine="600"/>
        <w:rPr>
          <w:rFonts w:ascii="Times New Roman" w:eastAsia="黑体" w:hAnsi="Times New Roman" w:cs="黑体"/>
          <w:sz w:val="30"/>
          <w:szCs w:val="30"/>
        </w:rPr>
      </w:pPr>
      <w:r w:rsidRPr="00CA3C88">
        <w:rPr>
          <w:rFonts w:ascii="Times New Roman" w:eastAsia="黑体" w:hAnsi="Times New Roman" w:cs="黑体" w:hint="eastAsia"/>
          <w:sz w:val="30"/>
          <w:szCs w:val="30"/>
        </w:rPr>
        <w:t>一、</w:t>
      </w:r>
      <w:r w:rsidR="00942F6F">
        <w:rPr>
          <w:rFonts w:ascii="Times New Roman" w:eastAsia="黑体" w:hAnsi="Times New Roman" w:cs="黑体" w:hint="eastAsia"/>
          <w:sz w:val="30"/>
          <w:szCs w:val="30"/>
        </w:rPr>
        <w:t>校地定向岗位报名</w:t>
      </w:r>
      <w:r w:rsidR="001B6C03" w:rsidRPr="00942F6F">
        <w:rPr>
          <w:rFonts w:ascii="Times New Roman" w:eastAsia="黑体" w:hAnsi="Times New Roman" w:cs="黑体" w:hint="eastAsia"/>
          <w:sz w:val="30"/>
          <w:szCs w:val="30"/>
        </w:rPr>
        <w:t>时间和方式</w:t>
      </w:r>
    </w:p>
    <w:p w14:paraId="071C96D0" w14:textId="3C49AD2F" w:rsidR="00CB72C7" w:rsidRPr="00CB72C7" w:rsidRDefault="00000000" w:rsidP="00CB72C7">
      <w:pPr>
        <w:pStyle w:val="a8"/>
        <w:shd w:val="clear" w:color="auto" w:fill="FFFFFF"/>
        <w:spacing w:before="0" w:beforeAutospacing="0" w:after="0" w:afterAutospacing="0" w:line="540" w:lineRule="exact"/>
        <w:ind w:firstLineChars="200" w:firstLine="600"/>
        <w:jc w:val="both"/>
        <w:rPr>
          <w:rFonts w:ascii="Times New Roman" w:eastAsia="仿宋_GB2312" w:hAnsi="Times New Roman" w:cs="仿宋_GB2312"/>
          <w:sz w:val="30"/>
          <w:szCs w:val="30"/>
        </w:rPr>
      </w:pPr>
      <w:bookmarkStart w:id="1" w:name="_Hlk164428589"/>
      <w:r w:rsidRPr="00CA3C88">
        <w:rPr>
          <w:rFonts w:ascii="Times New Roman" w:eastAsia="仿宋_GB2312" w:hAnsi="Times New Roman" w:cs="Times New Roman"/>
          <w:sz w:val="30"/>
          <w:szCs w:val="30"/>
        </w:rPr>
        <w:t>1.</w:t>
      </w:r>
      <w:r w:rsidRPr="00CA3C88">
        <w:rPr>
          <w:rFonts w:ascii="Times New Roman" w:eastAsia="仿宋_GB2312" w:hAnsi="Times New Roman" w:cs="仿宋_GB2312" w:hint="eastAsia"/>
          <w:sz w:val="30"/>
          <w:szCs w:val="30"/>
        </w:rPr>
        <w:t xml:space="preserve"> </w:t>
      </w:r>
      <w:r w:rsidR="00B75116" w:rsidRPr="00CA3C88">
        <w:rPr>
          <w:rFonts w:ascii="Times New Roman" w:eastAsia="仿宋_GB2312" w:hAnsi="Times New Roman" w:cs="仿宋_GB2312" w:hint="eastAsia"/>
          <w:sz w:val="30"/>
          <w:szCs w:val="30"/>
        </w:rPr>
        <w:t>个人</w:t>
      </w:r>
      <w:r w:rsidRPr="00CA3C88">
        <w:rPr>
          <w:rFonts w:ascii="Times New Roman" w:eastAsia="仿宋_GB2312" w:hAnsi="Times New Roman" w:cs="仿宋_GB2312" w:hint="eastAsia"/>
          <w:sz w:val="30"/>
          <w:szCs w:val="30"/>
        </w:rPr>
        <w:t>报名</w:t>
      </w:r>
      <w:r w:rsidR="001B6C03" w:rsidRPr="001C2F61">
        <w:rPr>
          <w:rFonts w:ascii="Times New Roman" w:eastAsia="仿宋_GB2312" w:hAnsi="Times New Roman" w:hint="eastAsia"/>
          <w:color w:val="000000"/>
          <w:sz w:val="30"/>
          <w:szCs w:val="30"/>
        </w:rPr>
        <w:t>及学院（部）团委初审</w:t>
      </w:r>
      <w:r w:rsidRPr="00CA3C88">
        <w:rPr>
          <w:rFonts w:ascii="Times New Roman" w:eastAsia="仿宋_GB2312" w:hAnsi="Times New Roman" w:cs="仿宋_GB2312" w:hint="eastAsia"/>
          <w:sz w:val="30"/>
          <w:szCs w:val="30"/>
        </w:rPr>
        <w:t>。</w:t>
      </w:r>
      <w:bookmarkStart w:id="2" w:name="_Hlk194953760"/>
      <w:r w:rsidR="00B75116" w:rsidRPr="00CA3C88">
        <w:rPr>
          <w:rFonts w:ascii="Times New Roman" w:eastAsia="仿宋_GB2312" w:hAnsi="Times New Roman" w:cs="仿宋_GB2312" w:hint="eastAsia"/>
          <w:sz w:val="30"/>
          <w:szCs w:val="30"/>
        </w:rPr>
        <w:t>即日起</w:t>
      </w:r>
      <w:bookmarkStart w:id="3" w:name="_Hlk164378019"/>
      <w:r w:rsidR="00CB72C7">
        <w:rPr>
          <w:rFonts w:ascii="Times New Roman" w:eastAsia="仿宋_GB2312" w:hAnsi="Times New Roman" w:cs="仿宋_GB2312" w:hint="eastAsia"/>
          <w:sz w:val="30"/>
          <w:szCs w:val="30"/>
        </w:rPr>
        <w:t>至</w:t>
      </w:r>
      <w:r w:rsidR="00CB72C7" w:rsidRPr="00376847">
        <w:rPr>
          <w:rFonts w:ascii="Times New Roman" w:eastAsia="仿宋_GB2312" w:hAnsi="Times New Roman" w:cs="仿宋_GB2312"/>
          <w:b/>
          <w:bCs/>
          <w:sz w:val="30"/>
          <w:szCs w:val="30"/>
          <w:u w:val="single"/>
        </w:rPr>
        <w:t>4</w:t>
      </w:r>
      <w:r w:rsidR="00CB72C7" w:rsidRPr="00376847">
        <w:rPr>
          <w:rFonts w:ascii="Times New Roman" w:eastAsia="仿宋_GB2312" w:hAnsi="Times New Roman" w:cs="仿宋_GB2312" w:hint="eastAsia"/>
          <w:b/>
          <w:bCs/>
          <w:sz w:val="30"/>
          <w:szCs w:val="30"/>
          <w:u w:val="single"/>
        </w:rPr>
        <w:t>月</w:t>
      </w:r>
      <w:r w:rsidR="00CB72C7">
        <w:rPr>
          <w:rFonts w:ascii="Times New Roman" w:eastAsia="仿宋_GB2312" w:hAnsi="Times New Roman" w:cs="仿宋_GB2312" w:hint="eastAsia"/>
          <w:b/>
          <w:bCs/>
          <w:sz w:val="30"/>
          <w:szCs w:val="30"/>
          <w:u w:val="single"/>
        </w:rPr>
        <w:t>16</w:t>
      </w:r>
      <w:r w:rsidR="00CB72C7" w:rsidRPr="00376847">
        <w:rPr>
          <w:rFonts w:ascii="Times New Roman" w:eastAsia="仿宋_GB2312" w:hAnsi="Times New Roman" w:cs="仿宋_GB2312" w:hint="eastAsia"/>
          <w:b/>
          <w:bCs/>
          <w:sz w:val="30"/>
          <w:szCs w:val="30"/>
          <w:u w:val="single"/>
        </w:rPr>
        <w:t>日（星期</w:t>
      </w:r>
      <w:r w:rsidR="00CB72C7">
        <w:rPr>
          <w:rFonts w:ascii="Times New Roman" w:eastAsia="仿宋_GB2312" w:hAnsi="Times New Roman" w:cs="仿宋_GB2312" w:hint="eastAsia"/>
          <w:b/>
          <w:bCs/>
          <w:sz w:val="30"/>
          <w:szCs w:val="30"/>
          <w:u w:val="single"/>
        </w:rPr>
        <w:t>三</w:t>
      </w:r>
      <w:r w:rsidR="00CB72C7" w:rsidRPr="00376847">
        <w:rPr>
          <w:rFonts w:ascii="Times New Roman" w:eastAsia="仿宋_GB2312" w:hAnsi="Times New Roman" w:cs="仿宋_GB2312" w:hint="eastAsia"/>
          <w:b/>
          <w:bCs/>
          <w:sz w:val="30"/>
          <w:szCs w:val="30"/>
          <w:u w:val="single"/>
        </w:rPr>
        <w:t>）中午</w:t>
      </w:r>
      <w:r w:rsidR="00CB72C7" w:rsidRPr="00376847">
        <w:rPr>
          <w:rFonts w:ascii="Times New Roman" w:eastAsia="仿宋_GB2312" w:hAnsi="Times New Roman" w:cs="仿宋_GB2312"/>
          <w:b/>
          <w:bCs/>
          <w:sz w:val="30"/>
          <w:szCs w:val="30"/>
          <w:u w:val="single"/>
        </w:rPr>
        <w:t>12:00</w:t>
      </w:r>
      <w:r w:rsidR="00CB72C7" w:rsidRPr="00376847">
        <w:rPr>
          <w:rFonts w:ascii="Times New Roman" w:eastAsia="仿宋_GB2312" w:hAnsi="Times New Roman" w:cs="仿宋_GB2312" w:hint="eastAsia"/>
          <w:b/>
          <w:bCs/>
          <w:sz w:val="30"/>
          <w:szCs w:val="30"/>
          <w:u w:val="single"/>
        </w:rPr>
        <w:t>前</w:t>
      </w:r>
      <w:bookmarkEnd w:id="3"/>
      <w:r w:rsidRPr="00CA3C88">
        <w:rPr>
          <w:rFonts w:ascii="Times New Roman" w:eastAsia="仿宋_GB2312" w:hAnsi="Times New Roman" w:cs="仿宋_GB2312" w:hint="eastAsia"/>
          <w:sz w:val="30"/>
          <w:szCs w:val="30"/>
        </w:rPr>
        <w:t>，</w:t>
      </w:r>
      <w:bookmarkStart w:id="4" w:name="_Hlk164378065"/>
      <w:bookmarkEnd w:id="2"/>
      <w:r w:rsidR="00CB72C7">
        <w:rPr>
          <w:rFonts w:ascii="Times New Roman" w:eastAsia="仿宋_GB2312" w:hAnsi="Times New Roman" w:cs="仿宋_GB2312" w:hint="eastAsia"/>
          <w:sz w:val="30"/>
          <w:szCs w:val="30"/>
        </w:rPr>
        <w:t>报名</w:t>
      </w:r>
      <w:r w:rsidR="00B75116" w:rsidRPr="00CA3C88">
        <w:rPr>
          <w:rFonts w:ascii="Times New Roman" w:eastAsia="仿宋_GB2312" w:hAnsi="Times New Roman" w:cs="仿宋_GB2312" w:hint="eastAsia"/>
          <w:sz w:val="30"/>
          <w:szCs w:val="30"/>
        </w:rPr>
        <w:t>学生</w:t>
      </w:r>
      <w:r w:rsidR="00CA3C88" w:rsidRPr="00CA3C88">
        <w:rPr>
          <w:rFonts w:ascii="Times New Roman" w:eastAsia="仿宋_GB2312" w:hAnsi="Times New Roman" w:cs="仿宋_GB2312" w:hint="eastAsia"/>
          <w:sz w:val="30"/>
          <w:szCs w:val="30"/>
        </w:rPr>
        <w:t>向所在学院（部）团委提交</w:t>
      </w:r>
      <w:bookmarkStart w:id="5" w:name="_Hlk164376653"/>
      <w:bookmarkEnd w:id="1"/>
      <w:bookmarkEnd w:id="4"/>
      <w:r w:rsidR="001C6167">
        <w:rPr>
          <w:rFonts w:ascii="Times New Roman" w:eastAsia="仿宋_GB2312" w:hAnsi="Times New Roman" w:cs="仿宋_GB2312" w:hint="eastAsia"/>
          <w:sz w:val="30"/>
          <w:szCs w:val="30"/>
        </w:rPr>
        <w:t>《</w:t>
      </w:r>
      <w:r w:rsidR="00D52813" w:rsidRPr="001C6167">
        <w:rPr>
          <w:rFonts w:ascii="Times New Roman" w:eastAsia="仿宋_GB2312" w:hAnsi="Times New Roman" w:hint="eastAsia"/>
          <w:color w:val="000000"/>
          <w:sz w:val="30"/>
          <w:szCs w:val="30"/>
        </w:rPr>
        <w:t>202</w:t>
      </w:r>
      <w:r w:rsidR="009C3121">
        <w:rPr>
          <w:rFonts w:ascii="Times New Roman" w:eastAsia="仿宋_GB2312" w:hAnsi="Times New Roman" w:hint="eastAsia"/>
          <w:color w:val="000000"/>
          <w:sz w:val="30"/>
          <w:szCs w:val="30"/>
        </w:rPr>
        <w:t>5</w:t>
      </w:r>
      <w:r w:rsidR="00D52813" w:rsidRPr="001C6167">
        <w:rPr>
          <w:rFonts w:ascii="Times New Roman" w:eastAsia="仿宋_GB2312" w:hAnsi="Times New Roman" w:hint="eastAsia"/>
          <w:color w:val="000000"/>
          <w:sz w:val="30"/>
          <w:szCs w:val="30"/>
        </w:rPr>
        <w:t>年苏州大学</w:t>
      </w:r>
      <w:r w:rsidR="001C6167" w:rsidRPr="00376847">
        <w:rPr>
          <w:rFonts w:ascii="Times New Roman" w:eastAsia="仿宋_GB2312" w:hAnsi="Times New Roman" w:cs="仿宋_GB2312" w:hint="eastAsia"/>
          <w:sz w:val="30"/>
          <w:szCs w:val="30"/>
        </w:rPr>
        <w:t>江苏大</w:t>
      </w:r>
      <w:r w:rsidR="001C6167" w:rsidRPr="001C6167">
        <w:rPr>
          <w:rFonts w:ascii="Times New Roman" w:eastAsia="仿宋_GB2312" w:hAnsi="Times New Roman" w:cs="仿宋_GB2312" w:hint="eastAsia"/>
          <w:sz w:val="30"/>
          <w:szCs w:val="30"/>
        </w:rPr>
        <w:t>学生志愿服务乡村振兴计划校地定向岗位</w:t>
      </w:r>
      <w:r w:rsidR="001C6167">
        <w:rPr>
          <w:rFonts w:ascii="Times New Roman" w:eastAsia="仿宋_GB2312" w:hAnsi="Times New Roman" w:cs="仿宋_GB2312" w:hint="eastAsia"/>
          <w:sz w:val="30"/>
          <w:szCs w:val="30"/>
        </w:rPr>
        <w:t>报名登记表》</w:t>
      </w:r>
      <w:bookmarkEnd w:id="5"/>
      <w:r w:rsidR="00DC6F9F">
        <w:rPr>
          <w:rFonts w:ascii="Times New Roman" w:eastAsia="仿宋_GB2312" w:hAnsi="Times New Roman" w:cs="仿宋_GB2312" w:hint="eastAsia"/>
          <w:sz w:val="30"/>
          <w:szCs w:val="30"/>
        </w:rPr>
        <w:t>（表</w:t>
      </w:r>
      <w:r w:rsidR="001913C2">
        <w:rPr>
          <w:rFonts w:ascii="Times New Roman" w:eastAsia="仿宋_GB2312" w:hAnsi="Times New Roman" w:cs="仿宋_GB2312" w:hint="eastAsia"/>
          <w:sz w:val="30"/>
          <w:szCs w:val="30"/>
        </w:rPr>
        <w:t>1</w:t>
      </w:r>
      <w:r w:rsidR="00DC6F9F">
        <w:rPr>
          <w:rFonts w:ascii="Times New Roman" w:eastAsia="仿宋_GB2312" w:hAnsi="Times New Roman" w:cs="仿宋_GB2312" w:hint="eastAsia"/>
          <w:sz w:val="30"/>
          <w:szCs w:val="30"/>
        </w:rPr>
        <w:t>）</w:t>
      </w:r>
      <w:r w:rsidR="00CB72C7">
        <w:rPr>
          <w:rFonts w:ascii="Times New Roman" w:eastAsia="仿宋_GB2312" w:hAnsi="Times New Roman" w:cs="仿宋_GB2312" w:hint="eastAsia"/>
          <w:sz w:val="30"/>
          <w:szCs w:val="30"/>
        </w:rPr>
        <w:t>、</w:t>
      </w:r>
      <w:r w:rsidR="00CB72C7" w:rsidRPr="00CB72C7">
        <w:rPr>
          <w:rFonts w:ascii="Times New Roman" w:eastAsia="仿宋_GB2312" w:hAnsi="Times New Roman" w:cs="仿宋_GB2312" w:hint="eastAsia"/>
          <w:sz w:val="30"/>
          <w:szCs w:val="30"/>
        </w:rPr>
        <w:t>成绩单</w:t>
      </w:r>
      <w:bookmarkStart w:id="6" w:name="_Hlk132530685"/>
      <w:r w:rsidR="00CB72C7" w:rsidRPr="00CB72C7">
        <w:rPr>
          <w:rFonts w:ascii="Times New Roman" w:eastAsia="仿宋_GB2312" w:hAnsi="Times New Roman" w:cs="仿宋_GB2312" w:hint="eastAsia"/>
          <w:sz w:val="30"/>
          <w:szCs w:val="30"/>
        </w:rPr>
        <w:t>（从教务系统中下载）</w:t>
      </w:r>
      <w:bookmarkEnd w:id="6"/>
      <w:r w:rsidR="00CB72C7" w:rsidRPr="00CB72C7">
        <w:rPr>
          <w:rFonts w:ascii="Times New Roman" w:eastAsia="仿宋_GB2312" w:hAnsi="Times New Roman" w:cs="仿宋_GB2312" w:hint="eastAsia"/>
          <w:sz w:val="30"/>
          <w:szCs w:val="30"/>
        </w:rPr>
        <w:t>、</w:t>
      </w:r>
      <w:bookmarkStart w:id="7" w:name="_Hlk132530793"/>
      <w:r w:rsidR="00CB72C7" w:rsidRPr="00CB72C7">
        <w:rPr>
          <w:rFonts w:ascii="Times New Roman" w:eastAsia="仿宋_GB2312" w:hAnsi="Times New Roman" w:cs="仿宋_GB2312" w:hint="eastAsia"/>
          <w:sz w:val="30"/>
          <w:szCs w:val="30"/>
        </w:rPr>
        <w:t>知情同意书扫描件（</w:t>
      </w:r>
      <w:r w:rsidR="00CB72C7">
        <w:rPr>
          <w:rFonts w:ascii="Times New Roman" w:eastAsia="仿宋_GB2312" w:hAnsi="Times New Roman" w:cs="仿宋_GB2312" w:hint="eastAsia"/>
          <w:sz w:val="30"/>
          <w:szCs w:val="30"/>
        </w:rPr>
        <w:t>表</w:t>
      </w:r>
      <w:r w:rsidR="00CB72C7" w:rsidRPr="00CB72C7">
        <w:rPr>
          <w:rFonts w:ascii="Times New Roman" w:eastAsia="仿宋_GB2312" w:hAnsi="Times New Roman" w:cs="仿宋_GB2312"/>
          <w:sz w:val="30"/>
          <w:szCs w:val="30"/>
        </w:rPr>
        <w:t>2</w:t>
      </w:r>
      <w:r w:rsidR="00CB72C7" w:rsidRPr="00CB72C7">
        <w:rPr>
          <w:rFonts w:ascii="Times New Roman" w:eastAsia="仿宋_GB2312" w:hAnsi="Times New Roman" w:cs="仿宋_GB2312" w:hint="eastAsia"/>
          <w:sz w:val="30"/>
          <w:szCs w:val="30"/>
        </w:rPr>
        <w:t>、</w:t>
      </w:r>
      <w:r w:rsidR="00CB72C7" w:rsidRPr="00CB72C7">
        <w:rPr>
          <w:rFonts w:ascii="Times New Roman" w:eastAsia="仿宋_GB2312" w:hAnsi="Times New Roman" w:cs="仿宋_GB2312"/>
          <w:sz w:val="30"/>
          <w:szCs w:val="30"/>
        </w:rPr>
        <w:t>3</w:t>
      </w:r>
      <w:r w:rsidR="00CB72C7" w:rsidRPr="00CB72C7">
        <w:rPr>
          <w:rFonts w:ascii="Times New Roman" w:eastAsia="仿宋_GB2312" w:hAnsi="Times New Roman" w:cs="仿宋_GB2312" w:hint="eastAsia"/>
          <w:sz w:val="30"/>
          <w:szCs w:val="30"/>
        </w:rPr>
        <w:t>）、《报名登记表》中提及的社会工作经历、志愿服务经历、荣誉奖项等相关证明材料扫描件</w:t>
      </w:r>
      <w:bookmarkEnd w:id="7"/>
      <w:r w:rsidR="00CB72C7">
        <w:rPr>
          <w:rFonts w:ascii="Times New Roman" w:eastAsia="仿宋_GB2312" w:hAnsi="Times New Roman" w:cs="仿宋_GB2312" w:hint="eastAsia"/>
          <w:sz w:val="30"/>
          <w:szCs w:val="30"/>
        </w:rPr>
        <w:t>、</w:t>
      </w:r>
      <w:r w:rsidR="00CB72C7" w:rsidRPr="00CB72C7">
        <w:rPr>
          <w:rFonts w:ascii="Times New Roman" w:eastAsia="仿宋_GB2312" w:hAnsi="Times New Roman" w:cs="仿宋_GB2312" w:hint="eastAsia"/>
          <w:sz w:val="30"/>
          <w:szCs w:val="30"/>
        </w:rPr>
        <w:t>报名人员信息汇总表（</w:t>
      </w:r>
      <w:r w:rsidR="00CB72C7">
        <w:rPr>
          <w:rFonts w:ascii="Times New Roman" w:eastAsia="仿宋_GB2312" w:hAnsi="Times New Roman" w:cs="仿宋_GB2312" w:hint="eastAsia"/>
          <w:sz w:val="30"/>
          <w:szCs w:val="30"/>
        </w:rPr>
        <w:t>表</w:t>
      </w:r>
      <w:r w:rsidR="00CB72C7" w:rsidRPr="00CB72C7">
        <w:rPr>
          <w:rFonts w:ascii="Times New Roman" w:eastAsia="仿宋_GB2312" w:hAnsi="Times New Roman" w:cs="仿宋_GB2312"/>
          <w:sz w:val="30"/>
          <w:szCs w:val="30"/>
        </w:rPr>
        <w:t>4</w:t>
      </w:r>
      <w:r w:rsidR="00CB72C7" w:rsidRPr="00CB72C7">
        <w:rPr>
          <w:rFonts w:ascii="Times New Roman" w:eastAsia="仿宋_GB2312" w:hAnsi="Times New Roman" w:cs="仿宋_GB2312" w:hint="eastAsia"/>
          <w:sz w:val="30"/>
          <w:szCs w:val="30"/>
        </w:rPr>
        <w:t>）</w:t>
      </w:r>
      <w:r w:rsidR="00CB72C7">
        <w:rPr>
          <w:rFonts w:ascii="Times New Roman" w:eastAsia="仿宋_GB2312" w:hAnsi="Times New Roman" w:cs="仿宋_GB2312" w:hint="eastAsia"/>
          <w:sz w:val="30"/>
          <w:szCs w:val="30"/>
        </w:rPr>
        <w:t>及</w:t>
      </w:r>
      <w:r w:rsidR="00CB72C7" w:rsidRPr="00CB72C7">
        <w:rPr>
          <w:rFonts w:ascii="Times New Roman" w:eastAsia="仿宋_GB2312" w:hAnsi="Times New Roman" w:cs="仿宋_GB2312" w:hint="eastAsia"/>
          <w:sz w:val="30"/>
          <w:szCs w:val="30"/>
        </w:rPr>
        <w:t>电子版简历（</w:t>
      </w:r>
      <w:r w:rsidR="00CB72C7" w:rsidRPr="00CB72C7">
        <w:rPr>
          <w:rFonts w:ascii="Times New Roman" w:eastAsia="仿宋_GB2312" w:hAnsi="Times New Roman" w:cs="仿宋_GB2312"/>
          <w:sz w:val="30"/>
          <w:szCs w:val="30"/>
        </w:rPr>
        <w:t>PDF</w:t>
      </w:r>
      <w:r w:rsidR="00CB72C7" w:rsidRPr="00CB72C7">
        <w:rPr>
          <w:rFonts w:ascii="Times New Roman" w:eastAsia="仿宋_GB2312" w:hAnsi="Times New Roman" w:cs="仿宋_GB2312" w:hint="eastAsia"/>
          <w:sz w:val="30"/>
          <w:szCs w:val="30"/>
        </w:rPr>
        <w:t>格式）。</w:t>
      </w:r>
      <w:r w:rsidR="00CB72C7" w:rsidRPr="00CB72C7">
        <w:rPr>
          <w:rFonts w:ascii="Times New Roman" w:eastAsia="仿宋_GB2312" w:hAnsi="Times New Roman" w:cs="仿宋_GB2312" w:hint="eastAsia"/>
          <w:b/>
          <w:bCs/>
          <w:sz w:val="30"/>
          <w:szCs w:val="30"/>
          <w:u w:val="single"/>
        </w:rPr>
        <w:t>具体提交格式请见</w:t>
      </w:r>
      <w:r w:rsidR="00CB72C7">
        <w:rPr>
          <w:rFonts w:ascii="Times New Roman" w:eastAsia="仿宋_GB2312" w:hAnsi="Times New Roman" w:cs="仿宋_GB2312" w:hint="eastAsia"/>
          <w:b/>
          <w:bCs/>
          <w:sz w:val="30"/>
          <w:szCs w:val="30"/>
          <w:u w:val="single"/>
        </w:rPr>
        <w:t>表</w:t>
      </w:r>
      <w:r w:rsidR="00CB72C7" w:rsidRPr="00CB72C7">
        <w:rPr>
          <w:rFonts w:ascii="Times New Roman" w:eastAsia="仿宋_GB2312" w:hAnsi="Times New Roman" w:cs="仿宋_GB2312"/>
          <w:b/>
          <w:bCs/>
          <w:sz w:val="30"/>
          <w:szCs w:val="30"/>
          <w:u w:val="single"/>
        </w:rPr>
        <w:t>5</w:t>
      </w:r>
      <w:r w:rsidR="00CB72C7" w:rsidRPr="00CB72C7">
        <w:rPr>
          <w:rFonts w:ascii="Times New Roman" w:eastAsia="仿宋_GB2312" w:hAnsi="Times New Roman" w:cs="仿宋_GB2312" w:hint="eastAsia"/>
          <w:b/>
          <w:bCs/>
          <w:sz w:val="30"/>
          <w:szCs w:val="30"/>
          <w:u w:val="single"/>
        </w:rPr>
        <w:t>，</w:t>
      </w:r>
      <w:bookmarkStart w:id="8" w:name="_Hlk164353471"/>
      <w:r w:rsidR="00CB72C7" w:rsidRPr="00CB72C7">
        <w:rPr>
          <w:rFonts w:ascii="Times New Roman" w:eastAsia="仿宋_GB2312" w:hAnsi="Times New Roman" w:cs="仿宋_GB2312" w:hint="eastAsia"/>
          <w:b/>
          <w:bCs/>
          <w:sz w:val="30"/>
          <w:szCs w:val="30"/>
          <w:u w:val="single"/>
        </w:rPr>
        <w:t>由学院（部）团委做好初审工作。</w:t>
      </w:r>
    </w:p>
    <w:bookmarkEnd w:id="8"/>
    <w:p w14:paraId="294FC90B" w14:textId="6F79DAE2" w:rsidR="001B6C03" w:rsidRDefault="001B6C03">
      <w:pPr>
        <w:spacing w:line="540" w:lineRule="exact"/>
        <w:ind w:firstLineChars="200" w:firstLine="600"/>
        <w:rPr>
          <w:rFonts w:ascii="Times New Roman" w:eastAsia="仿宋_GB2312" w:hAnsi="Times New Roman" w:cs="仿宋_GB2312"/>
          <w:sz w:val="30"/>
          <w:szCs w:val="30"/>
        </w:rPr>
      </w:pPr>
      <w:r w:rsidRPr="00CA3C88">
        <w:rPr>
          <w:rFonts w:ascii="Times New Roman" w:eastAsia="仿宋_GB2312" w:hAnsi="Times New Roman" w:cs="仿宋_GB2312" w:hint="eastAsia"/>
          <w:sz w:val="30"/>
          <w:szCs w:val="30"/>
        </w:rPr>
        <w:t>所有岗位及招募要求见</w:t>
      </w:r>
      <w:r w:rsidRPr="001913C2">
        <w:rPr>
          <w:rFonts w:ascii="Times New Roman" w:eastAsia="仿宋_GB2312" w:hAnsi="Times New Roman" w:cs="仿宋_GB2312" w:hint="eastAsia"/>
          <w:sz w:val="30"/>
          <w:szCs w:val="30"/>
        </w:rPr>
        <w:t>《</w:t>
      </w:r>
      <w:r w:rsidRPr="001913C2">
        <w:rPr>
          <w:rFonts w:ascii="Times New Roman" w:eastAsia="仿宋_GB2312" w:hAnsi="Times New Roman" w:cs="Times New Roman"/>
          <w:sz w:val="30"/>
          <w:szCs w:val="30"/>
        </w:rPr>
        <w:t>202</w:t>
      </w:r>
      <w:r w:rsidR="003C294B">
        <w:rPr>
          <w:rFonts w:ascii="Times New Roman" w:eastAsia="仿宋_GB2312" w:hAnsi="Times New Roman" w:cs="Times New Roman" w:hint="eastAsia"/>
          <w:sz w:val="30"/>
          <w:szCs w:val="30"/>
        </w:rPr>
        <w:t>5</w:t>
      </w:r>
      <w:r w:rsidRPr="001913C2">
        <w:rPr>
          <w:rFonts w:ascii="Times New Roman" w:eastAsia="仿宋_GB2312" w:hAnsi="Times New Roman" w:cs="Times New Roman" w:hint="eastAsia"/>
          <w:sz w:val="30"/>
          <w:szCs w:val="30"/>
        </w:rPr>
        <w:t>年苏州大学</w:t>
      </w:r>
      <w:r w:rsidR="001913C2">
        <w:rPr>
          <w:rFonts w:ascii="Times New Roman" w:eastAsia="仿宋_GB2312" w:hAnsi="Times New Roman" w:cs="Times New Roman" w:hint="eastAsia"/>
          <w:sz w:val="30"/>
          <w:szCs w:val="30"/>
        </w:rPr>
        <w:t>江苏</w:t>
      </w:r>
      <w:r w:rsidRPr="001913C2">
        <w:rPr>
          <w:rFonts w:ascii="Times New Roman" w:eastAsia="仿宋_GB2312" w:hAnsi="Times New Roman" w:cs="Times New Roman" w:hint="eastAsia"/>
          <w:sz w:val="30"/>
          <w:szCs w:val="30"/>
        </w:rPr>
        <w:t>大学生乡村振兴计划校地定向岗位统计表》</w:t>
      </w:r>
      <w:r w:rsidR="00ED74EE">
        <w:rPr>
          <w:rFonts w:ascii="Times New Roman" w:eastAsia="仿宋_GB2312" w:hAnsi="Times New Roman" w:cs="Times New Roman" w:hint="eastAsia"/>
          <w:sz w:val="30"/>
          <w:szCs w:val="30"/>
        </w:rPr>
        <w:t>（表</w:t>
      </w:r>
      <w:r w:rsidR="00ED74EE">
        <w:rPr>
          <w:rFonts w:ascii="Times New Roman" w:eastAsia="仿宋_GB2312" w:hAnsi="Times New Roman" w:cs="Times New Roman" w:hint="eastAsia"/>
          <w:sz w:val="30"/>
          <w:szCs w:val="30"/>
        </w:rPr>
        <w:t>6</w:t>
      </w:r>
      <w:r w:rsidR="00ED74EE">
        <w:rPr>
          <w:rFonts w:ascii="Times New Roman" w:eastAsia="仿宋_GB2312" w:hAnsi="Times New Roman" w:cs="Times New Roman" w:hint="eastAsia"/>
          <w:sz w:val="30"/>
          <w:szCs w:val="30"/>
        </w:rPr>
        <w:t>）</w:t>
      </w:r>
      <w:r w:rsidR="00ED74EE">
        <w:rPr>
          <w:rFonts w:ascii="Times New Roman" w:eastAsia="仿宋_GB2312" w:hAnsi="Times New Roman" w:cs="仿宋_GB2312" w:hint="eastAsia"/>
          <w:sz w:val="30"/>
          <w:szCs w:val="30"/>
        </w:rPr>
        <w:t>。</w:t>
      </w:r>
    </w:p>
    <w:p w14:paraId="00081241" w14:textId="78F357A6" w:rsidR="00B75116" w:rsidRDefault="001B6C03">
      <w:pPr>
        <w:spacing w:line="540" w:lineRule="exact"/>
        <w:ind w:firstLineChars="200" w:firstLine="600"/>
        <w:rPr>
          <w:rFonts w:ascii="Times New Roman" w:eastAsia="仿宋_GB2312" w:hAnsi="Times New Roman"/>
          <w:color w:val="000000"/>
          <w:sz w:val="30"/>
          <w:szCs w:val="30"/>
        </w:rPr>
      </w:pPr>
      <w:bookmarkStart w:id="9" w:name="_Hlk164428637"/>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提交报名材料。</w:t>
      </w:r>
      <w:r w:rsidRPr="001C2F61">
        <w:rPr>
          <w:rFonts w:ascii="Times New Roman" w:eastAsia="仿宋_GB2312" w:hAnsi="Times New Roman" w:hint="eastAsia"/>
          <w:color w:val="000000"/>
          <w:sz w:val="30"/>
          <w:szCs w:val="30"/>
        </w:rPr>
        <w:t>报名表由所在学院（部）党委审核盖章</w:t>
      </w:r>
      <w:r w:rsidR="00CB72C7">
        <w:rPr>
          <w:rFonts w:ascii="Times New Roman" w:eastAsia="仿宋_GB2312" w:hAnsi="Times New Roman" w:hint="eastAsia"/>
          <w:color w:val="000000"/>
          <w:sz w:val="30"/>
          <w:szCs w:val="30"/>
        </w:rPr>
        <w:t>、</w:t>
      </w:r>
      <w:r w:rsidR="00CB72C7">
        <w:rPr>
          <w:rFonts w:ascii="Times New Roman" w:eastAsia="仿宋_GB2312" w:hAnsi="Times New Roman" w:hint="eastAsia"/>
          <w:color w:val="000000"/>
          <w:sz w:val="30"/>
          <w:szCs w:val="30"/>
        </w:rPr>
        <w:lastRenderedPageBreak/>
        <w:t>签字</w:t>
      </w:r>
      <w:r>
        <w:rPr>
          <w:rFonts w:ascii="Times New Roman" w:eastAsia="仿宋_GB2312" w:hAnsi="Times New Roman" w:hint="eastAsia"/>
          <w:color w:val="000000"/>
          <w:sz w:val="30"/>
          <w:szCs w:val="30"/>
        </w:rPr>
        <w:t>，</w:t>
      </w:r>
      <w:r w:rsidRPr="001C2F61">
        <w:rPr>
          <w:rFonts w:ascii="Times New Roman" w:eastAsia="仿宋_GB2312" w:hAnsi="Times New Roman" w:hint="eastAsia"/>
          <w:color w:val="000000"/>
          <w:sz w:val="30"/>
          <w:szCs w:val="30"/>
        </w:rPr>
        <w:t>并学院（部）团委出具的思想政治表现考察函、成绩单、</w:t>
      </w:r>
      <w:r w:rsidR="000A063D" w:rsidRPr="00376847">
        <w:rPr>
          <w:rFonts w:ascii="Times New Roman" w:eastAsia="仿宋_GB2312" w:hAnsi="Times New Roman" w:hint="eastAsia"/>
          <w:color w:val="000000"/>
          <w:sz w:val="30"/>
          <w:szCs w:val="30"/>
        </w:rPr>
        <w:t>知情同意书、</w:t>
      </w:r>
      <w:r w:rsidRPr="001C2F61">
        <w:rPr>
          <w:rFonts w:ascii="Times New Roman" w:eastAsia="仿宋_GB2312" w:hAnsi="Times New Roman" w:hint="eastAsia"/>
          <w:color w:val="000000"/>
          <w:sz w:val="30"/>
          <w:szCs w:val="30"/>
        </w:rPr>
        <w:t>相关证明材料、</w:t>
      </w:r>
      <w:r w:rsidR="000B1285" w:rsidRPr="001C6167">
        <w:rPr>
          <w:rStyle w:val="NormalCharacter"/>
          <w:rFonts w:ascii="Times New Roman" w:eastAsia="仿宋_GB2312" w:hAnsi="Times New Roman" w:cs="仿宋_GB2312" w:hint="eastAsia"/>
          <w:color w:val="000000"/>
          <w:kern w:val="0"/>
          <w:sz w:val="30"/>
          <w:szCs w:val="30"/>
        </w:rPr>
        <w:t>电子版简历</w:t>
      </w:r>
      <w:r w:rsidR="000B1285">
        <w:rPr>
          <w:rStyle w:val="NormalCharacter"/>
          <w:rFonts w:ascii="Times New Roman" w:eastAsia="仿宋_GB2312" w:hAnsi="Times New Roman" w:cs="仿宋_GB2312" w:hint="eastAsia"/>
          <w:color w:val="000000"/>
          <w:kern w:val="0"/>
          <w:sz w:val="30"/>
          <w:szCs w:val="30"/>
        </w:rPr>
        <w:t>、</w:t>
      </w:r>
      <w:r w:rsidRPr="001C2F61">
        <w:rPr>
          <w:rFonts w:ascii="Times New Roman" w:eastAsia="仿宋_GB2312" w:hAnsi="Times New Roman" w:hint="eastAsia"/>
          <w:color w:val="000000"/>
          <w:sz w:val="30"/>
          <w:szCs w:val="30"/>
        </w:rPr>
        <w:t>报名人员信息</w:t>
      </w:r>
      <w:r w:rsidRPr="00DC6F9F">
        <w:rPr>
          <w:rFonts w:ascii="Times New Roman" w:eastAsia="仿宋_GB2312" w:hAnsi="Times New Roman" w:hint="eastAsia"/>
          <w:color w:val="000000"/>
          <w:sz w:val="30"/>
          <w:szCs w:val="30"/>
        </w:rPr>
        <w:t>汇总表</w:t>
      </w:r>
      <w:r w:rsidR="00376847" w:rsidRPr="00C03EE8">
        <w:rPr>
          <w:rFonts w:ascii="Times New Roman" w:eastAsia="仿宋_GB2312" w:hAnsi="Times New Roman"/>
          <w:color w:val="000000"/>
          <w:sz w:val="30"/>
          <w:szCs w:val="30"/>
        </w:rPr>
        <w:t>发送至邮箱</w:t>
      </w:r>
      <w:r w:rsidR="00376847" w:rsidRPr="00C03EE8">
        <w:rPr>
          <w:rFonts w:ascii="Times New Roman" w:eastAsia="仿宋_GB2312" w:hAnsi="Times New Roman"/>
          <w:color w:val="000000"/>
          <w:sz w:val="30"/>
          <w:szCs w:val="30"/>
        </w:rPr>
        <w:t>szdxxmb@163.com</w:t>
      </w:r>
      <w:r w:rsidR="00376847" w:rsidRPr="00C03EE8">
        <w:rPr>
          <w:rFonts w:ascii="Times New Roman" w:eastAsia="仿宋_GB2312" w:hAnsi="Times New Roman"/>
          <w:color w:val="000000"/>
          <w:sz w:val="30"/>
          <w:szCs w:val="30"/>
        </w:rPr>
        <w:t>，报名表</w:t>
      </w:r>
      <w:r w:rsidR="00B561E2">
        <w:rPr>
          <w:rFonts w:ascii="Times New Roman" w:eastAsia="仿宋_GB2312" w:hAnsi="Times New Roman" w:hint="eastAsia"/>
          <w:color w:val="000000"/>
          <w:sz w:val="30"/>
          <w:szCs w:val="30"/>
        </w:rPr>
        <w:t>、汇总表</w:t>
      </w:r>
      <w:r w:rsidR="00376847" w:rsidRPr="00C03EE8">
        <w:rPr>
          <w:rFonts w:ascii="Times New Roman" w:eastAsia="仿宋_GB2312" w:hAnsi="Times New Roman"/>
          <w:color w:val="000000"/>
          <w:sz w:val="30"/>
          <w:szCs w:val="30"/>
        </w:rPr>
        <w:t>纸质版提交至天赐庄校区华丰楼</w:t>
      </w:r>
      <w:r w:rsidR="00376847" w:rsidRPr="00C03EE8">
        <w:rPr>
          <w:rFonts w:ascii="Times New Roman" w:eastAsia="仿宋_GB2312" w:hAnsi="Times New Roman"/>
          <w:color w:val="000000"/>
          <w:sz w:val="30"/>
          <w:szCs w:val="30"/>
        </w:rPr>
        <w:t>207</w:t>
      </w:r>
      <w:r w:rsidR="00376847" w:rsidRPr="00C03EE8">
        <w:rPr>
          <w:rFonts w:ascii="Times New Roman" w:eastAsia="仿宋_GB2312" w:hAnsi="Times New Roman"/>
          <w:color w:val="000000"/>
          <w:sz w:val="30"/>
          <w:szCs w:val="30"/>
        </w:rPr>
        <w:t>办公室。</w:t>
      </w:r>
      <w:r w:rsidR="00376847" w:rsidRPr="00376847">
        <w:rPr>
          <w:rFonts w:ascii="Times New Roman" w:eastAsia="仿宋_GB2312" w:hAnsi="Times New Roman" w:hint="eastAsia"/>
          <w:b/>
          <w:bCs/>
          <w:color w:val="000000"/>
          <w:sz w:val="30"/>
          <w:szCs w:val="30"/>
          <w:u w:val="single"/>
        </w:rPr>
        <w:t>截止时间为</w:t>
      </w:r>
      <w:r w:rsidR="00376847" w:rsidRPr="00C03EE8">
        <w:rPr>
          <w:rFonts w:ascii="Times New Roman" w:eastAsia="仿宋_GB2312" w:hAnsi="Times New Roman"/>
          <w:b/>
          <w:bCs/>
          <w:color w:val="000000"/>
          <w:sz w:val="30"/>
          <w:szCs w:val="30"/>
          <w:u w:val="single"/>
        </w:rPr>
        <w:t>4</w:t>
      </w:r>
      <w:r w:rsidR="00376847" w:rsidRPr="00C03EE8">
        <w:rPr>
          <w:rFonts w:ascii="Times New Roman" w:eastAsia="仿宋_GB2312" w:hAnsi="Times New Roman"/>
          <w:b/>
          <w:bCs/>
          <w:color w:val="000000"/>
          <w:sz w:val="30"/>
          <w:szCs w:val="30"/>
          <w:u w:val="single"/>
        </w:rPr>
        <w:t>月</w:t>
      </w:r>
      <w:r w:rsidR="009C3121">
        <w:rPr>
          <w:rFonts w:ascii="Times New Roman" w:eastAsia="仿宋_GB2312" w:hAnsi="Times New Roman" w:hint="eastAsia"/>
          <w:b/>
          <w:bCs/>
          <w:color w:val="000000"/>
          <w:sz w:val="30"/>
          <w:szCs w:val="30"/>
          <w:u w:val="single"/>
        </w:rPr>
        <w:t>18</w:t>
      </w:r>
      <w:r w:rsidR="00376847" w:rsidRPr="00C03EE8">
        <w:rPr>
          <w:rFonts w:ascii="Times New Roman" w:eastAsia="仿宋_GB2312" w:hAnsi="Times New Roman"/>
          <w:b/>
          <w:bCs/>
          <w:color w:val="000000"/>
          <w:sz w:val="30"/>
          <w:szCs w:val="30"/>
          <w:u w:val="single"/>
        </w:rPr>
        <w:t>日（星期</w:t>
      </w:r>
      <w:r w:rsidR="009C3121">
        <w:rPr>
          <w:rFonts w:ascii="Times New Roman" w:eastAsia="仿宋_GB2312" w:hAnsi="Times New Roman" w:hint="eastAsia"/>
          <w:b/>
          <w:bCs/>
          <w:color w:val="000000"/>
          <w:sz w:val="30"/>
          <w:szCs w:val="30"/>
          <w:u w:val="single"/>
        </w:rPr>
        <w:t>五</w:t>
      </w:r>
      <w:r w:rsidR="00376847" w:rsidRPr="00C03EE8">
        <w:rPr>
          <w:rFonts w:ascii="Times New Roman" w:eastAsia="仿宋_GB2312" w:hAnsi="Times New Roman"/>
          <w:b/>
          <w:bCs/>
          <w:color w:val="000000"/>
          <w:sz w:val="30"/>
          <w:szCs w:val="30"/>
          <w:u w:val="single"/>
        </w:rPr>
        <w:t>）中午</w:t>
      </w:r>
      <w:r w:rsidR="00376847" w:rsidRPr="00C03EE8">
        <w:rPr>
          <w:rFonts w:ascii="Times New Roman" w:eastAsia="仿宋_GB2312" w:hAnsi="Times New Roman"/>
          <w:b/>
          <w:bCs/>
          <w:color w:val="000000"/>
          <w:sz w:val="30"/>
          <w:szCs w:val="30"/>
          <w:u w:val="single"/>
        </w:rPr>
        <w:t>12:00</w:t>
      </w:r>
      <w:r w:rsidR="00376847" w:rsidRPr="00C03EE8">
        <w:rPr>
          <w:rFonts w:ascii="Times New Roman" w:eastAsia="仿宋_GB2312" w:hAnsi="Times New Roman"/>
          <w:b/>
          <w:bCs/>
          <w:color w:val="000000"/>
          <w:sz w:val="30"/>
          <w:szCs w:val="30"/>
          <w:u w:val="single"/>
        </w:rPr>
        <w:t>前</w:t>
      </w:r>
      <w:r w:rsidR="00376847">
        <w:rPr>
          <w:rFonts w:ascii="Times New Roman" w:eastAsia="仿宋_GB2312" w:hAnsi="Times New Roman" w:hint="eastAsia"/>
          <w:b/>
          <w:bCs/>
          <w:color w:val="000000"/>
          <w:sz w:val="30"/>
          <w:szCs w:val="30"/>
          <w:u w:val="single"/>
        </w:rPr>
        <w:t>，</w:t>
      </w:r>
      <w:r w:rsidR="00376847" w:rsidRPr="00C03EE8">
        <w:rPr>
          <w:rFonts w:ascii="Times New Roman" w:eastAsia="仿宋_GB2312" w:hAnsi="Times New Roman"/>
          <w:b/>
          <w:bCs/>
          <w:color w:val="000000"/>
          <w:sz w:val="30"/>
          <w:szCs w:val="30"/>
          <w:u w:val="single"/>
        </w:rPr>
        <w:t>材料提交以学院（部）为单位。</w:t>
      </w:r>
    </w:p>
    <w:bookmarkEnd w:id="9"/>
    <w:p w14:paraId="011A9887" w14:textId="77777777" w:rsidR="00D52813" w:rsidRPr="00D52813" w:rsidRDefault="00D52813" w:rsidP="00D52813">
      <w:pPr>
        <w:spacing w:line="540" w:lineRule="exact"/>
        <w:ind w:firstLineChars="200" w:firstLine="420"/>
      </w:pPr>
    </w:p>
    <w:p w14:paraId="3E3004CD" w14:textId="77777777" w:rsidR="00D11877" w:rsidRPr="00CA3C88" w:rsidRDefault="00000000">
      <w:pPr>
        <w:pStyle w:val="UserStyle0"/>
        <w:spacing w:line="540" w:lineRule="exact"/>
        <w:ind w:firstLineChars="200" w:firstLine="600"/>
        <w:rPr>
          <w:rFonts w:ascii="Times New Roman" w:eastAsia="黑体" w:hAnsi="Times New Roman" w:cs="黑体"/>
          <w:sz w:val="30"/>
          <w:szCs w:val="30"/>
        </w:rPr>
      </w:pPr>
      <w:r w:rsidRPr="00CA3C88">
        <w:rPr>
          <w:rFonts w:ascii="Times New Roman" w:eastAsia="黑体" w:hAnsi="Times New Roman" w:cs="黑体" w:hint="eastAsia"/>
          <w:sz w:val="30"/>
          <w:szCs w:val="30"/>
        </w:rPr>
        <w:t>二、注意事项</w:t>
      </w:r>
    </w:p>
    <w:p w14:paraId="5E1630F8" w14:textId="062A035A" w:rsidR="001F2EFB" w:rsidRDefault="00000000">
      <w:pPr>
        <w:pStyle w:val="UserStyle0"/>
        <w:spacing w:line="540" w:lineRule="exact"/>
        <w:ind w:firstLineChars="200" w:firstLine="600"/>
        <w:rPr>
          <w:rFonts w:ascii="Times New Roman" w:eastAsia="仿宋_GB2312" w:hAnsi="Times New Roman" w:cs="Times New Roman"/>
          <w:sz w:val="30"/>
          <w:szCs w:val="30"/>
        </w:rPr>
      </w:pPr>
      <w:r w:rsidRPr="00CA3C88">
        <w:rPr>
          <w:rFonts w:ascii="Times New Roman" w:eastAsia="仿宋_GB2312" w:hAnsi="Times New Roman" w:cs="Times New Roman"/>
          <w:sz w:val="30"/>
          <w:szCs w:val="30"/>
        </w:rPr>
        <w:t xml:space="preserve">1. </w:t>
      </w:r>
      <w:r w:rsidR="001F2EFB" w:rsidRPr="001F2EFB">
        <w:rPr>
          <w:rFonts w:ascii="Times New Roman" w:eastAsia="仿宋_GB2312" w:hAnsi="Times New Roman" w:cs="Times New Roman" w:hint="eastAsia"/>
          <w:sz w:val="30"/>
          <w:szCs w:val="30"/>
        </w:rPr>
        <w:t>每位学生可选择两个意向板块，每个意向板块最多可申报两个意向服务岗位</w:t>
      </w:r>
      <w:r w:rsidR="001F2EFB">
        <w:rPr>
          <w:rFonts w:ascii="Times New Roman" w:eastAsia="仿宋_GB2312" w:hAnsi="Times New Roman" w:cs="Times New Roman" w:hint="eastAsia"/>
          <w:sz w:val="30"/>
          <w:szCs w:val="30"/>
        </w:rPr>
        <w:t>。</w:t>
      </w:r>
    </w:p>
    <w:p w14:paraId="5334F35B" w14:textId="5DCDE0F7" w:rsidR="00D11877" w:rsidRPr="00CA3C88" w:rsidRDefault="001F2EFB">
      <w:pPr>
        <w:pStyle w:val="UserStyle0"/>
        <w:spacing w:line="54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sidRPr="00CA3C88">
        <w:rPr>
          <w:rFonts w:ascii="Times New Roman" w:eastAsia="仿宋_GB2312" w:hAnsi="Times New Roman" w:cs="仿宋_GB2312" w:hint="eastAsia"/>
          <w:sz w:val="30"/>
          <w:szCs w:val="30"/>
        </w:rPr>
        <w:t>校地定向</w:t>
      </w:r>
      <w:r w:rsidR="00942F6F">
        <w:rPr>
          <w:rFonts w:ascii="Times New Roman" w:eastAsia="仿宋_GB2312" w:hAnsi="Times New Roman" w:cs="仿宋_GB2312" w:hint="eastAsia"/>
          <w:sz w:val="30"/>
          <w:szCs w:val="30"/>
        </w:rPr>
        <w:t>岗位</w:t>
      </w:r>
      <w:r w:rsidRPr="00CA3C88">
        <w:rPr>
          <w:rFonts w:ascii="Times New Roman" w:eastAsia="仿宋_GB2312" w:hAnsi="Times New Roman" w:cs="仿宋_GB2312" w:hint="eastAsia"/>
          <w:sz w:val="30"/>
          <w:szCs w:val="30"/>
        </w:rPr>
        <w:t>的志愿者与</w:t>
      </w:r>
      <w:r w:rsidR="00942F6F">
        <w:rPr>
          <w:rFonts w:ascii="Times New Roman" w:eastAsia="仿宋_GB2312" w:hAnsi="Times New Roman" w:cs="仿宋_GB2312" w:hint="eastAsia"/>
          <w:sz w:val="30"/>
          <w:szCs w:val="30"/>
        </w:rPr>
        <w:t>江苏</w:t>
      </w:r>
      <w:r w:rsidRPr="00CA3C88">
        <w:rPr>
          <w:rFonts w:ascii="Times New Roman" w:eastAsia="仿宋_GB2312" w:hAnsi="Times New Roman" w:cs="仿宋_GB2312" w:hint="eastAsia"/>
          <w:sz w:val="30"/>
          <w:szCs w:val="30"/>
        </w:rPr>
        <w:t>大学生志愿服务乡村振兴计划志愿者享受同等政策支持。</w:t>
      </w:r>
    </w:p>
    <w:p w14:paraId="2BF8D576" w14:textId="03E5D945" w:rsidR="00D11877" w:rsidRPr="00CA3C88" w:rsidRDefault="001F2EFB" w:rsidP="00942F6F">
      <w:pPr>
        <w:pStyle w:val="UserStyle0"/>
        <w:spacing w:line="540" w:lineRule="exact"/>
        <w:ind w:firstLineChars="200" w:firstLine="600"/>
        <w:rPr>
          <w:rFonts w:ascii="Times New Roman" w:eastAsia="仿宋_GB2312" w:hAnsi="Times New Roman" w:cs="仿宋_GB2312"/>
          <w:sz w:val="30"/>
          <w:szCs w:val="30"/>
        </w:rPr>
      </w:pPr>
      <w:r>
        <w:rPr>
          <w:rFonts w:ascii="Times New Roman" w:eastAsia="仿宋_GB2312" w:hAnsi="Times New Roman" w:cs="Times New Roman" w:hint="eastAsia"/>
          <w:sz w:val="30"/>
          <w:szCs w:val="30"/>
        </w:rPr>
        <w:t>3</w:t>
      </w:r>
      <w:r w:rsidRPr="00CA3C88">
        <w:rPr>
          <w:rFonts w:ascii="Times New Roman" w:eastAsia="仿宋_GB2312" w:hAnsi="Times New Roman" w:cs="Times New Roman"/>
          <w:sz w:val="30"/>
          <w:szCs w:val="30"/>
        </w:rPr>
        <w:t>.</w:t>
      </w:r>
      <w:r w:rsidRPr="00CA3C88">
        <w:rPr>
          <w:rFonts w:ascii="Times New Roman" w:eastAsia="仿宋_GB2312" w:hAnsi="Times New Roman" w:cs="仿宋_GB2312" w:hint="eastAsia"/>
          <w:sz w:val="30"/>
          <w:szCs w:val="30"/>
        </w:rPr>
        <w:t xml:space="preserve"> </w:t>
      </w:r>
      <w:r w:rsidR="00942F6F" w:rsidRPr="00942F6F">
        <w:rPr>
          <w:rFonts w:ascii="Times New Roman" w:eastAsia="仿宋_GB2312" w:hAnsi="Times New Roman" w:cs="仿宋_GB2312" w:hint="eastAsia"/>
          <w:sz w:val="30"/>
          <w:szCs w:val="30"/>
        </w:rPr>
        <w:t>校地定向岗位未录取的志愿者可继续报名志愿服务乡村振兴计划普通岗位</w:t>
      </w:r>
      <w:r w:rsidRPr="00CA3C88">
        <w:rPr>
          <w:rFonts w:ascii="Times New Roman" w:eastAsia="仿宋_GB2312" w:hAnsi="Times New Roman" w:cs="仿宋_GB2312" w:hint="eastAsia"/>
          <w:sz w:val="30"/>
          <w:szCs w:val="30"/>
        </w:rPr>
        <w:t>。</w:t>
      </w:r>
    </w:p>
    <w:sectPr w:rsidR="00D11877" w:rsidRPr="00CA3C88">
      <w:pgSz w:w="11906" w:h="16838"/>
      <w:pgMar w:top="2211" w:right="1928" w:bottom="2041" w:left="192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474B4" w14:textId="77777777" w:rsidR="00E33540" w:rsidRDefault="00E33540" w:rsidP="00E14E2F">
      <w:r>
        <w:separator/>
      </w:r>
    </w:p>
  </w:endnote>
  <w:endnote w:type="continuationSeparator" w:id="0">
    <w:p w14:paraId="305E4B2A" w14:textId="77777777" w:rsidR="00E33540" w:rsidRDefault="00E33540" w:rsidP="00E14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C7AD" w14:textId="77777777" w:rsidR="00E33540" w:rsidRDefault="00E33540" w:rsidP="00E14E2F">
      <w:r>
        <w:separator/>
      </w:r>
    </w:p>
  </w:footnote>
  <w:footnote w:type="continuationSeparator" w:id="0">
    <w:p w14:paraId="4D79C84F" w14:textId="77777777" w:rsidR="00E33540" w:rsidRDefault="00E33540" w:rsidP="00E14E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RjZDA4NDM3OGJiMmFkNGE5MzA0ODA0ZDkwMmRhYWQifQ=="/>
  </w:docVars>
  <w:rsids>
    <w:rsidRoot w:val="7E0F71DF"/>
    <w:rsid w:val="000A063D"/>
    <w:rsid w:val="000B1285"/>
    <w:rsid w:val="0013143F"/>
    <w:rsid w:val="001913C2"/>
    <w:rsid w:val="001B2570"/>
    <w:rsid w:val="001B6C03"/>
    <w:rsid w:val="001C6167"/>
    <w:rsid w:val="001F2EFB"/>
    <w:rsid w:val="003059A7"/>
    <w:rsid w:val="00340922"/>
    <w:rsid w:val="00376847"/>
    <w:rsid w:val="003C294B"/>
    <w:rsid w:val="003F11C2"/>
    <w:rsid w:val="004515DE"/>
    <w:rsid w:val="00487D82"/>
    <w:rsid w:val="00541655"/>
    <w:rsid w:val="00567A13"/>
    <w:rsid w:val="00596582"/>
    <w:rsid w:val="006D1F61"/>
    <w:rsid w:val="00723088"/>
    <w:rsid w:val="007C4015"/>
    <w:rsid w:val="00902E53"/>
    <w:rsid w:val="00942F6F"/>
    <w:rsid w:val="009C3121"/>
    <w:rsid w:val="009E0512"/>
    <w:rsid w:val="00B561E2"/>
    <w:rsid w:val="00B75116"/>
    <w:rsid w:val="00BD312F"/>
    <w:rsid w:val="00CA3C88"/>
    <w:rsid w:val="00CB72C7"/>
    <w:rsid w:val="00D11877"/>
    <w:rsid w:val="00D52813"/>
    <w:rsid w:val="00DC6F9F"/>
    <w:rsid w:val="00E14E2F"/>
    <w:rsid w:val="00E33540"/>
    <w:rsid w:val="00E61617"/>
    <w:rsid w:val="00E77226"/>
    <w:rsid w:val="00ED74EE"/>
    <w:rsid w:val="00F57C87"/>
    <w:rsid w:val="00FD3A3E"/>
    <w:rsid w:val="04BD38C2"/>
    <w:rsid w:val="06BD5DFB"/>
    <w:rsid w:val="0C01678A"/>
    <w:rsid w:val="0D103A4A"/>
    <w:rsid w:val="0DE5721D"/>
    <w:rsid w:val="10854EAF"/>
    <w:rsid w:val="12553BA0"/>
    <w:rsid w:val="156264EB"/>
    <w:rsid w:val="15A06565"/>
    <w:rsid w:val="173C4B1A"/>
    <w:rsid w:val="175005C5"/>
    <w:rsid w:val="1AFD0A64"/>
    <w:rsid w:val="1D0E0D07"/>
    <w:rsid w:val="1DC9491B"/>
    <w:rsid w:val="235C54BC"/>
    <w:rsid w:val="26B149C7"/>
    <w:rsid w:val="286152DA"/>
    <w:rsid w:val="294A30C6"/>
    <w:rsid w:val="29EB536F"/>
    <w:rsid w:val="31293F09"/>
    <w:rsid w:val="33A45AC9"/>
    <w:rsid w:val="387E4B3B"/>
    <w:rsid w:val="388F6D48"/>
    <w:rsid w:val="3BC9431F"/>
    <w:rsid w:val="3ED92ACB"/>
    <w:rsid w:val="40C652D1"/>
    <w:rsid w:val="46CC1167"/>
    <w:rsid w:val="4AB76EF7"/>
    <w:rsid w:val="4E37780E"/>
    <w:rsid w:val="4F111E0D"/>
    <w:rsid w:val="56D30863"/>
    <w:rsid w:val="5C4D6FC1"/>
    <w:rsid w:val="5FFD07E5"/>
    <w:rsid w:val="632342E0"/>
    <w:rsid w:val="69256789"/>
    <w:rsid w:val="694F2539"/>
    <w:rsid w:val="6AAF0A00"/>
    <w:rsid w:val="6E160D96"/>
    <w:rsid w:val="72023B0B"/>
    <w:rsid w:val="746D413D"/>
    <w:rsid w:val="75C15A8B"/>
    <w:rsid w:val="775F555C"/>
    <w:rsid w:val="7771703D"/>
    <w:rsid w:val="7A542C22"/>
    <w:rsid w:val="7C372603"/>
    <w:rsid w:val="7D2C7C8E"/>
    <w:rsid w:val="7E0F71DF"/>
    <w:rsid w:val="7F8F2756"/>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80450"/>
  <w15:docId w15:val="{A47764A6-3DE0-4C6D-9E36-3A8FF352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UserStyle0"/>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erStyle0">
    <w:name w:val="UserStyle_0"/>
    <w:basedOn w:val="a"/>
    <w:qFormat/>
    <w:pPr>
      <w:jc w:val="left"/>
    </w:pPr>
    <w:rPr>
      <w:color w:val="000000"/>
      <w:kern w:val="0"/>
      <w:sz w:val="24"/>
    </w:rPr>
  </w:style>
  <w:style w:type="paragraph" w:styleId="a3">
    <w:name w:val="annotation text"/>
    <w:basedOn w:val="a"/>
    <w:link w:val="a4"/>
    <w:qFormat/>
    <w:pPr>
      <w:jc w:val="left"/>
    </w:pPr>
  </w:style>
  <w:style w:type="paragraph" w:styleId="a5">
    <w:name w:val="annotation subject"/>
    <w:basedOn w:val="a3"/>
    <w:next w:val="a3"/>
    <w:link w:val="a6"/>
    <w:qFormat/>
    <w:rPr>
      <w:b/>
      <w:bCs/>
    </w:rPr>
  </w:style>
  <w:style w:type="character" w:styleId="a7">
    <w:name w:val="annotation reference"/>
    <w:basedOn w:val="a0"/>
    <w:qFormat/>
    <w:rPr>
      <w:sz w:val="21"/>
      <w:szCs w:val="21"/>
    </w:rPr>
  </w:style>
  <w:style w:type="character" w:customStyle="1" w:styleId="NormalCharacter">
    <w:name w:val="NormalCharacter"/>
    <w:semiHidden/>
    <w:qFormat/>
    <w:rPr>
      <w:rFonts w:ascii="Calibri" w:eastAsia="宋体" w:hAnsi="Calibri"/>
      <w:kern w:val="2"/>
      <w:sz w:val="21"/>
      <w:szCs w:val="24"/>
      <w:lang w:val="en-US" w:eastAsia="zh-CN" w:bidi="ar-SA"/>
    </w:rPr>
  </w:style>
  <w:style w:type="paragraph" w:customStyle="1" w:styleId="HtmlNormal">
    <w:name w:val="HtmlNormal"/>
    <w:basedOn w:val="a"/>
    <w:qFormat/>
    <w:pPr>
      <w:spacing w:before="100" w:beforeAutospacing="1" w:after="100" w:afterAutospacing="1"/>
      <w:jc w:val="left"/>
    </w:pPr>
    <w:rPr>
      <w:kern w:val="0"/>
      <w:sz w:val="24"/>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6">
    <w:name w:val="批注主题 字符"/>
    <w:basedOn w:val="a4"/>
    <w:link w:val="a5"/>
    <w:qFormat/>
    <w:rPr>
      <w:rFonts w:asciiTheme="minorHAnsi" w:eastAsiaTheme="minorEastAsia" w:hAnsiTheme="minorHAnsi" w:cstheme="minorBidi"/>
      <w:b/>
      <w:bCs/>
      <w:kern w:val="2"/>
      <w:sz w:val="21"/>
      <w:szCs w:val="24"/>
    </w:rPr>
  </w:style>
  <w:style w:type="paragraph" w:styleId="a8">
    <w:name w:val="Normal (Web)"/>
    <w:basedOn w:val="a"/>
    <w:uiPriority w:val="99"/>
    <w:unhideWhenUsed/>
    <w:rsid w:val="001B6C03"/>
    <w:pPr>
      <w:widowControl/>
      <w:spacing w:before="100" w:beforeAutospacing="1" w:after="100" w:afterAutospacing="1"/>
      <w:jc w:val="left"/>
    </w:pPr>
    <w:rPr>
      <w:rFonts w:ascii="宋体" w:eastAsia="宋体" w:hAnsi="宋体" w:cs="宋体"/>
      <w:kern w:val="0"/>
      <w:sz w:val="24"/>
    </w:rPr>
  </w:style>
  <w:style w:type="paragraph" w:styleId="a9">
    <w:name w:val="header"/>
    <w:basedOn w:val="a"/>
    <w:link w:val="aa"/>
    <w:rsid w:val="00E14E2F"/>
    <w:pPr>
      <w:tabs>
        <w:tab w:val="center" w:pos="4153"/>
        <w:tab w:val="right" w:pos="8306"/>
      </w:tabs>
      <w:snapToGrid w:val="0"/>
      <w:jc w:val="center"/>
    </w:pPr>
    <w:rPr>
      <w:sz w:val="18"/>
      <w:szCs w:val="18"/>
    </w:rPr>
  </w:style>
  <w:style w:type="character" w:customStyle="1" w:styleId="aa">
    <w:name w:val="页眉 字符"/>
    <w:basedOn w:val="a0"/>
    <w:link w:val="a9"/>
    <w:rsid w:val="00E14E2F"/>
    <w:rPr>
      <w:rFonts w:asciiTheme="minorHAnsi" w:eastAsiaTheme="minorEastAsia" w:hAnsiTheme="minorHAnsi" w:cstheme="minorBidi"/>
      <w:kern w:val="2"/>
      <w:sz w:val="18"/>
      <w:szCs w:val="18"/>
    </w:rPr>
  </w:style>
  <w:style w:type="paragraph" w:styleId="ab">
    <w:name w:val="footer"/>
    <w:basedOn w:val="a"/>
    <w:link w:val="ac"/>
    <w:rsid w:val="00E14E2F"/>
    <w:pPr>
      <w:tabs>
        <w:tab w:val="center" w:pos="4153"/>
        <w:tab w:val="right" w:pos="8306"/>
      </w:tabs>
      <w:snapToGrid w:val="0"/>
      <w:jc w:val="left"/>
    </w:pPr>
    <w:rPr>
      <w:sz w:val="18"/>
      <w:szCs w:val="18"/>
    </w:rPr>
  </w:style>
  <w:style w:type="character" w:customStyle="1" w:styleId="ac">
    <w:name w:val="页脚 字符"/>
    <w:basedOn w:val="a0"/>
    <w:link w:val="ab"/>
    <w:rsid w:val="00E14E2F"/>
    <w:rPr>
      <w:rFonts w:asciiTheme="minorHAnsi" w:eastAsiaTheme="minorEastAsia" w:hAnsiTheme="minorHAnsi" w:cstheme="minorBidi"/>
      <w:kern w:val="2"/>
      <w:sz w:val="18"/>
      <w:szCs w:val="18"/>
    </w:rPr>
  </w:style>
  <w:style w:type="paragraph" w:styleId="ad">
    <w:name w:val="Revision"/>
    <w:hidden/>
    <w:uiPriority w:val="99"/>
    <w:unhideWhenUsed/>
    <w:rsid w:val="00487D82"/>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408</Words>
  <Characters>426</Characters>
  <Application>Microsoft Office Word</Application>
  <DocSecurity>0</DocSecurity>
  <Lines>20</Lines>
  <Paragraphs>14</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张伶</dc:creator>
  <cp:lastModifiedBy>团委 张云</cp:lastModifiedBy>
  <cp:revision>14</cp:revision>
  <cp:lastPrinted>2024-04-19T07:58:00Z</cp:lastPrinted>
  <dcterms:created xsi:type="dcterms:W3CDTF">2024-04-18T13:57:00Z</dcterms:created>
  <dcterms:modified xsi:type="dcterms:W3CDTF">2025-04-07T13:35:00Z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B9D379D410274860AFED5FC33EC9C914_13</vt:lpwstr>
  </property>
</Properties>
</file>