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C0" w:rsidRDefault="003E6F6B">
      <w:pPr>
        <w:jc w:val="center"/>
        <w:rPr>
          <w:sz w:val="32"/>
          <w:szCs w:val="32"/>
        </w:rPr>
      </w:pPr>
      <w:r>
        <w:rPr>
          <w:rFonts w:hint="eastAsia"/>
          <w:sz w:val="32"/>
          <w:szCs w:val="32"/>
        </w:rPr>
        <w:t>关于招募新生心理健康教育宣讲员的通知</w:t>
      </w:r>
    </w:p>
    <w:p w:rsidR="003A33C0" w:rsidRDefault="003A33C0"/>
    <w:p w:rsidR="003A33C0" w:rsidRDefault="003E6F6B">
      <w:pPr>
        <w:ind w:firstLineChars="200" w:firstLine="560"/>
        <w:rPr>
          <w:rFonts w:ascii="仿宋_GB2312" w:eastAsia="仿宋_GB2312" w:hAnsi="宋体" w:cs="仿宋_GB2312"/>
          <w:sz w:val="28"/>
          <w:szCs w:val="28"/>
        </w:rPr>
      </w:pPr>
      <w:r>
        <w:rPr>
          <w:rFonts w:ascii="仿宋_GB2312" w:eastAsia="仿宋_GB2312" w:hAnsi="宋体" w:cs="仿宋_GB2312"/>
          <w:sz w:val="28"/>
          <w:szCs w:val="28"/>
        </w:rPr>
        <w:t>为全面推进大学生心理健康教育工作，大学生心理健康教育研究中心面向全校</w:t>
      </w:r>
      <w:r>
        <w:rPr>
          <w:rFonts w:ascii="仿宋_GB2312" w:eastAsia="仿宋_GB2312" w:hAnsi="宋体" w:cs="仿宋_GB2312"/>
          <w:sz w:val="28"/>
          <w:szCs w:val="28"/>
        </w:rPr>
        <w:t>2017</w:t>
      </w:r>
      <w:r>
        <w:rPr>
          <w:rFonts w:ascii="仿宋_GB2312" w:eastAsia="仿宋_GB2312" w:hAnsi="宋体" w:cs="仿宋_GB2312"/>
          <w:sz w:val="28"/>
          <w:szCs w:val="28"/>
        </w:rPr>
        <w:t>级新生围绕新生适应、自信培养、人际关系、情绪管理等主题，开展心理健康知识的宣讲、普及工作，推出系列讲座、团</w:t>
      </w:r>
      <w:r>
        <w:rPr>
          <w:rFonts w:ascii="仿宋_GB2312" w:eastAsia="仿宋_GB2312" w:hAnsi="宋体" w:cs="仿宋_GB2312" w:hint="eastAsia"/>
          <w:sz w:val="28"/>
          <w:szCs w:val="28"/>
        </w:rPr>
        <w:t>体心理</w:t>
      </w:r>
      <w:r>
        <w:rPr>
          <w:rFonts w:ascii="仿宋_GB2312" w:eastAsia="仿宋_GB2312" w:hAnsi="宋体" w:cs="仿宋_GB2312"/>
          <w:sz w:val="28"/>
          <w:szCs w:val="28"/>
        </w:rPr>
        <w:t>辅</w:t>
      </w:r>
      <w:r>
        <w:rPr>
          <w:rFonts w:ascii="仿宋_GB2312" w:eastAsia="仿宋_GB2312" w:hAnsi="宋体" w:cs="仿宋_GB2312" w:hint="eastAsia"/>
          <w:sz w:val="28"/>
          <w:szCs w:val="28"/>
        </w:rPr>
        <w:t>导</w:t>
      </w:r>
      <w:r>
        <w:rPr>
          <w:rFonts w:ascii="仿宋_GB2312" w:eastAsia="仿宋_GB2312" w:hAnsi="宋体" w:cs="仿宋_GB2312"/>
          <w:sz w:val="28"/>
          <w:szCs w:val="28"/>
        </w:rPr>
        <w:t>为新生的入学适应和身心成长问题给予及时的帮助</w:t>
      </w:r>
      <w:r>
        <w:rPr>
          <w:rFonts w:ascii="仿宋_GB2312" w:eastAsia="仿宋_GB2312" w:hAnsi="宋体" w:cs="仿宋_GB2312" w:hint="eastAsia"/>
          <w:sz w:val="28"/>
          <w:szCs w:val="28"/>
        </w:rPr>
        <w:t>和服务。现向心理学专业研究生和接受过团体辅导培训的本科心理委员招募新生心理健康教育宣讲员。</w:t>
      </w:r>
    </w:p>
    <w:p w:rsidR="003A33C0" w:rsidRDefault="003E6F6B">
      <w:pPr>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请在</w:t>
      </w:r>
      <w:r>
        <w:rPr>
          <w:rFonts w:ascii="仿宋_GB2312" w:eastAsia="仿宋_GB2312" w:hAnsi="宋体" w:cs="仿宋_GB2312" w:hint="eastAsia"/>
          <w:sz w:val="28"/>
          <w:szCs w:val="28"/>
        </w:rPr>
        <w:t>9</w:t>
      </w:r>
      <w:r>
        <w:rPr>
          <w:rFonts w:ascii="仿宋_GB2312" w:eastAsia="仿宋_GB2312" w:hAnsi="宋体" w:cs="仿宋_GB2312" w:hint="eastAsia"/>
          <w:sz w:val="28"/>
          <w:szCs w:val="28"/>
        </w:rPr>
        <w:t>月</w:t>
      </w:r>
      <w:r>
        <w:rPr>
          <w:rFonts w:ascii="仿宋_GB2312" w:eastAsia="仿宋_GB2312" w:hAnsi="宋体" w:cs="仿宋_GB2312" w:hint="eastAsia"/>
          <w:sz w:val="28"/>
          <w:szCs w:val="28"/>
        </w:rPr>
        <w:t>25</w:t>
      </w:r>
      <w:r>
        <w:rPr>
          <w:rFonts w:ascii="仿宋_GB2312" w:eastAsia="仿宋_GB2312" w:hAnsi="宋体" w:cs="仿宋_GB2312" w:hint="eastAsia"/>
          <w:sz w:val="28"/>
          <w:szCs w:val="28"/>
        </w:rPr>
        <w:t>日前把报名表发到心理中心指定邮箱</w:t>
      </w:r>
      <w:r>
        <w:rPr>
          <w:rFonts w:asciiTheme="minorEastAsia" w:hAnsiTheme="minorEastAsia" w:hint="eastAsia"/>
          <w:sz w:val="28"/>
          <w:szCs w:val="28"/>
        </w:rPr>
        <w:t>sd525@suda.edu.cn</w:t>
      </w:r>
      <w:r>
        <w:rPr>
          <w:rFonts w:ascii="仿宋_GB2312" w:eastAsia="仿宋_GB2312" w:hAnsi="宋体" w:cs="仿宋_GB2312" w:hint="eastAsia"/>
          <w:sz w:val="28"/>
          <w:szCs w:val="28"/>
        </w:rPr>
        <w:t>，</w:t>
      </w:r>
      <w:r>
        <w:rPr>
          <w:rFonts w:ascii="仿宋_GB2312" w:eastAsia="仿宋_GB2312" w:hAnsi="宋体" w:cs="仿宋_GB2312" w:hint="eastAsia"/>
          <w:sz w:val="28"/>
          <w:szCs w:val="28"/>
        </w:rPr>
        <w:t>9</w:t>
      </w:r>
      <w:r>
        <w:rPr>
          <w:rFonts w:ascii="仿宋_GB2312" w:eastAsia="仿宋_GB2312" w:hAnsi="宋体" w:cs="仿宋_GB2312" w:hint="eastAsia"/>
          <w:sz w:val="28"/>
          <w:szCs w:val="28"/>
        </w:rPr>
        <w:t>月</w:t>
      </w:r>
      <w:r>
        <w:rPr>
          <w:rFonts w:ascii="仿宋_GB2312" w:eastAsia="仿宋_GB2312" w:hAnsi="宋体" w:cs="仿宋_GB2312" w:hint="eastAsia"/>
          <w:sz w:val="28"/>
          <w:szCs w:val="28"/>
        </w:rPr>
        <w:t>27</w:t>
      </w:r>
      <w:r>
        <w:rPr>
          <w:rFonts w:ascii="仿宋_GB2312" w:eastAsia="仿宋_GB2312" w:hAnsi="宋体" w:cs="仿宋_GB2312" w:hint="eastAsia"/>
          <w:sz w:val="28"/>
          <w:szCs w:val="28"/>
        </w:rPr>
        <w:t>日组织面试。录用后统一</w:t>
      </w:r>
      <w:proofErr w:type="gramStart"/>
      <w:r>
        <w:rPr>
          <w:rFonts w:ascii="仿宋_GB2312" w:eastAsia="仿宋_GB2312" w:hAnsi="宋体" w:cs="仿宋_GB2312" w:hint="eastAsia"/>
          <w:sz w:val="28"/>
          <w:szCs w:val="28"/>
        </w:rPr>
        <w:t>安排团辅</w:t>
      </w:r>
      <w:proofErr w:type="gramEnd"/>
      <w:r>
        <w:rPr>
          <w:rFonts w:ascii="仿宋_GB2312" w:eastAsia="仿宋_GB2312" w:hAnsi="宋体" w:cs="仿宋_GB2312" w:hint="eastAsia"/>
          <w:sz w:val="28"/>
          <w:szCs w:val="28"/>
        </w:rPr>
        <w:t>任务。</w:t>
      </w:r>
    </w:p>
    <w:p w:rsidR="003A33C0" w:rsidRDefault="003E6F6B">
      <w:pPr>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特此通知。</w:t>
      </w:r>
      <w:bookmarkStart w:id="0" w:name="_GoBack"/>
      <w:bookmarkEnd w:id="0"/>
    </w:p>
    <w:p w:rsidR="003A33C0" w:rsidRDefault="003A33C0">
      <w:pPr>
        <w:rPr>
          <w:rFonts w:ascii="仿宋_GB2312" w:eastAsia="仿宋_GB2312" w:hAnsi="宋体" w:cs="仿宋_GB2312"/>
          <w:sz w:val="28"/>
          <w:szCs w:val="28"/>
        </w:rPr>
      </w:pPr>
    </w:p>
    <w:p w:rsidR="003A33C0" w:rsidRDefault="003E6F6B">
      <w:pPr>
        <w:jc w:val="right"/>
        <w:rPr>
          <w:rFonts w:ascii="仿宋_GB2312" w:eastAsia="仿宋_GB2312" w:hAnsi="宋体" w:cs="仿宋_GB2312"/>
          <w:sz w:val="28"/>
          <w:szCs w:val="28"/>
        </w:rPr>
      </w:pPr>
      <w:r>
        <w:rPr>
          <w:rFonts w:ascii="仿宋_GB2312" w:eastAsia="仿宋_GB2312" w:hAnsi="宋体" w:cs="仿宋_GB2312" w:hint="eastAsia"/>
          <w:sz w:val="28"/>
          <w:szCs w:val="28"/>
        </w:rPr>
        <w:t>大学生心理健康教育研究中心</w:t>
      </w:r>
    </w:p>
    <w:p w:rsidR="003A33C0" w:rsidRDefault="003E6F6B">
      <w:pPr>
        <w:jc w:val="right"/>
        <w:rPr>
          <w:rFonts w:ascii="仿宋_GB2312" w:eastAsia="仿宋_GB2312" w:hAnsi="宋体" w:cs="仿宋_GB2312"/>
          <w:sz w:val="28"/>
          <w:szCs w:val="28"/>
        </w:rPr>
      </w:pPr>
      <w:r>
        <w:rPr>
          <w:rFonts w:ascii="仿宋_GB2312" w:eastAsia="仿宋_GB2312" w:hAnsi="宋体" w:cs="仿宋_GB2312" w:hint="eastAsia"/>
          <w:sz w:val="28"/>
          <w:szCs w:val="28"/>
        </w:rPr>
        <w:t>二〇一七年九月</w:t>
      </w:r>
    </w:p>
    <w:p w:rsidR="003A33C0" w:rsidRDefault="003A33C0">
      <w:pPr>
        <w:rPr>
          <w:rFonts w:ascii="仿宋_GB2312" w:eastAsia="仿宋_GB2312" w:hAnsi="宋体" w:cs="仿宋_GB2312"/>
          <w:sz w:val="28"/>
          <w:szCs w:val="28"/>
        </w:rPr>
      </w:pPr>
    </w:p>
    <w:p w:rsidR="003A33C0" w:rsidRDefault="003A33C0">
      <w:pPr>
        <w:rPr>
          <w:rFonts w:ascii="仿宋_GB2312" w:eastAsia="仿宋_GB2312" w:hAnsi="宋体" w:cs="仿宋_GB2312"/>
          <w:sz w:val="28"/>
          <w:szCs w:val="28"/>
        </w:rPr>
      </w:pPr>
    </w:p>
    <w:p w:rsidR="003A33C0" w:rsidRDefault="003A33C0">
      <w:pPr>
        <w:rPr>
          <w:rFonts w:ascii="仿宋_GB2312" w:eastAsia="仿宋_GB2312" w:hAnsi="宋体" w:cs="仿宋_GB2312"/>
          <w:sz w:val="28"/>
          <w:szCs w:val="28"/>
        </w:rPr>
      </w:pPr>
    </w:p>
    <w:p w:rsidR="003A33C0" w:rsidRDefault="003A33C0">
      <w:pPr>
        <w:rPr>
          <w:rFonts w:ascii="仿宋_GB2312" w:eastAsia="仿宋_GB2312" w:hAnsi="宋体" w:cs="仿宋_GB2312"/>
          <w:sz w:val="28"/>
          <w:szCs w:val="28"/>
        </w:rPr>
      </w:pPr>
    </w:p>
    <w:p w:rsidR="003A33C0" w:rsidRDefault="003A33C0">
      <w:pPr>
        <w:rPr>
          <w:rFonts w:ascii="仿宋_GB2312" w:eastAsia="仿宋_GB2312" w:hAnsi="宋体" w:cs="仿宋_GB2312"/>
          <w:sz w:val="28"/>
          <w:szCs w:val="28"/>
        </w:rPr>
      </w:pPr>
    </w:p>
    <w:p w:rsidR="003A33C0" w:rsidRDefault="003A33C0">
      <w:pPr>
        <w:rPr>
          <w:rFonts w:ascii="仿宋_GB2312" w:eastAsia="仿宋_GB2312" w:hAnsi="宋体" w:cs="仿宋_GB2312"/>
          <w:sz w:val="28"/>
          <w:szCs w:val="28"/>
        </w:rPr>
      </w:pPr>
    </w:p>
    <w:p w:rsidR="003A33C0" w:rsidRDefault="003A33C0">
      <w:pPr>
        <w:rPr>
          <w:rFonts w:ascii="仿宋_GB2312" w:eastAsia="仿宋_GB2312" w:hAnsi="宋体" w:cs="仿宋_GB2312"/>
          <w:sz w:val="28"/>
          <w:szCs w:val="28"/>
        </w:rPr>
      </w:pPr>
    </w:p>
    <w:p w:rsidR="003A33C0" w:rsidRDefault="003A33C0">
      <w:pPr>
        <w:rPr>
          <w:rFonts w:ascii="仿宋_GB2312" w:eastAsia="仿宋_GB2312" w:hAnsi="宋体" w:cs="仿宋_GB2312"/>
          <w:sz w:val="28"/>
          <w:szCs w:val="28"/>
        </w:rPr>
      </w:pPr>
    </w:p>
    <w:p w:rsidR="003A33C0" w:rsidRDefault="003A33C0">
      <w:pPr>
        <w:rPr>
          <w:rFonts w:ascii="仿宋_GB2312" w:eastAsia="仿宋_GB2312" w:hAnsi="宋体" w:cs="仿宋_GB2312"/>
          <w:sz w:val="28"/>
          <w:szCs w:val="28"/>
        </w:rPr>
      </w:pPr>
    </w:p>
    <w:p w:rsidR="003A33C0" w:rsidRDefault="003E6F6B">
      <w:pPr>
        <w:jc w:val="center"/>
        <w:rPr>
          <w:rFonts w:ascii="宋体" w:eastAsia="宋体" w:hAnsi="宋体" w:cs="宋体"/>
          <w:sz w:val="32"/>
          <w:szCs w:val="32"/>
        </w:rPr>
      </w:pPr>
      <w:r>
        <w:rPr>
          <w:rFonts w:ascii="宋体" w:eastAsia="宋体" w:hAnsi="宋体" w:cs="宋体" w:hint="eastAsia"/>
          <w:sz w:val="32"/>
          <w:szCs w:val="32"/>
        </w:rPr>
        <w:lastRenderedPageBreak/>
        <w:t>新生心理健康教育宣讲员报名表</w:t>
      </w:r>
    </w:p>
    <w:p w:rsidR="003A33C0" w:rsidRDefault="003A33C0">
      <w:pPr>
        <w:jc w:val="center"/>
        <w:rPr>
          <w:rFonts w:ascii="仿宋_GB2312" w:eastAsia="仿宋_GB2312" w:hAnsi="宋体" w:cs="仿宋_GB2312"/>
          <w:sz w:val="28"/>
          <w:szCs w:val="28"/>
        </w:rPr>
      </w:pPr>
    </w:p>
    <w:tbl>
      <w:tblPr>
        <w:tblStyle w:val="a3"/>
        <w:tblW w:w="8522" w:type="dxa"/>
        <w:tblLayout w:type="fixed"/>
        <w:tblLook w:val="04A0" w:firstRow="1" w:lastRow="0" w:firstColumn="1" w:lastColumn="0" w:noHBand="0" w:noVBand="1"/>
      </w:tblPr>
      <w:tblGrid>
        <w:gridCol w:w="2101"/>
        <w:gridCol w:w="2265"/>
        <w:gridCol w:w="2130"/>
        <w:gridCol w:w="2026"/>
      </w:tblGrid>
      <w:tr w:rsidR="003A33C0">
        <w:tc>
          <w:tcPr>
            <w:tcW w:w="2101" w:type="dxa"/>
          </w:tcPr>
          <w:p w:rsidR="003A33C0" w:rsidRDefault="003E6F6B">
            <w:pPr>
              <w:rPr>
                <w:rFonts w:ascii="仿宋_GB2312" w:eastAsia="仿宋_GB2312" w:hAnsi="宋体" w:cs="仿宋_GB2312"/>
                <w:sz w:val="28"/>
                <w:szCs w:val="28"/>
              </w:rPr>
            </w:pPr>
            <w:r>
              <w:rPr>
                <w:rFonts w:ascii="仿宋_GB2312" w:eastAsia="仿宋_GB2312" w:hAnsi="宋体" w:cs="仿宋_GB2312" w:hint="eastAsia"/>
                <w:sz w:val="28"/>
                <w:szCs w:val="28"/>
              </w:rPr>
              <w:t>姓名</w:t>
            </w:r>
          </w:p>
        </w:tc>
        <w:tc>
          <w:tcPr>
            <w:tcW w:w="2265" w:type="dxa"/>
          </w:tcPr>
          <w:p w:rsidR="003A33C0" w:rsidRDefault="003A33C0">
            <w:pPr>
              <w:rPr>
                <w:rFonts w:ascii="仿宋_GB2312" w:eastAsia="仿宋_GB2312" w:hAnsi="宋体" w:cs="仿宋_GB2312"/>
                <w:sz w:val="28"/>
                <w:szCs w:val="28"/>
              </w:rPr>
            </w:pPr>
          </w:p>
        </w:tc>
        <w:tc>
          <w:tcPr>
            <w:tcW w:w="2130" w:type="dxa"/>
          </w:tcPr>
          <w:p w:rsidR="003A33C0" w:rsidRDefault="003E6F6B">
            <w:pPr>
              <w:rPr>
                <w:rFonts w:ascii="仿宋_GB2312" w:eastAsia="仿宋_GB2312" w:hAnsi="宋体" w:cs="仿宋_GB2312"/>
                <w:sz w:val="28"/>
                <w:szCs w:val="28"/>
              </w:rPr>
            </w:pPr>
            <w:r>
              <w:rPr>
                <w:rFonts w:ascii="仿宋_GB2312" w:eastAsia="仿宋_GB2312" w:hAnsi="宋体" w:cs="仿宋_GB2312" w:hint="eastAsia"/>
                <w:sz w:val="28"/>
                <w:szCs w:val="28"/>
              </w:rPr>
              <w:t>性别</w:t>
            </w:r>
          </w:p>
        </w:tc>
        <w:tc>
          <w:tcPr>
            <w:tcW w:w="2026" w:type="dxa"/>
          </w:tcPr>
          <w:p w:rsidR="003A33C0" w:rsidRDefault="003A33C0">
            <w:pPr>
              <w:rPr>
                <w:rFonts w:ascii="仿宋_GB2312" w:eastAsia="仿宋_GB2312" w:hAnsi="宋体" w:cs="仿宋_GB2312"/>
                <w:sz w:val="28"/>
                <w:szCs w:val="28"/>
              </w:rPr>
            </w:pPr>
          </w:p>
        </w:tc>
      </w:tr>
      <w:tr w:rsidR="003A33C0">
        <w:tc>
          <w:tcPr>
            <w:tcW w:w="2101" w:type="dxa"/>
          </w:tcPr>
          <w:p w:rsidR="003A33C0" w:rsidRDefault="003E6F6B">
            <w:pPr>
              <w:rPr>
                <w:rFonts w:ascii="仿宋_GB2312" w:eastAsia="仿宋_GB2312" w:hAnsi="宋体" w:cs="仿宋_GB2312"/>
                <w:sz w:val="28"/>
                <w:szCs w:val="28"/>
              </w:rPr>
            </w:pPr>
            <w:r>
              <w:rPr>
                <w:rFonts w:ascii="仿宋_GB2312" w:eastAsia="仿宋_GB2312" w:hAnsi="宋体" w:cs="仿宋_GB2312" w:hint="eastAsia"/>
                <w:sz w:val="28"/>
                <w:szCs w:val="28"/>
              </w:rPr>
              <w:t>学院</w:t>
            </w:r>
          </w:p>
        </w:tc>
        <w:tc>
          <w:tcPr>
            <w:tcW w:w="2265" w:type="dxa"/>
          </w:tcPr>
          <w:p w:rsidR="003A33C0" w:rsidRDefault="003A33C0">
            <w:pPr>
              <w:rPr>
                <w:rFonts w:ascii="仿宋_GB2312" w:eastAsia="仿宋_GB2312" w:hAnsi="宋体" w:cs="仿宋_GB2312"/>
                <w:sz w:val="28"/>
                <w:szCs w:val="28"/>
              </w:rPr>
            </w:pPr>
          </w:p>
        </w:tc>
        <w:tc>
          <w:tcPr>
            <w:tcW w:w="2130" w:type="dxa"/>
          </w:tcPr>
          <w:p w:rsidR="003A33C0" w:rsidRDefault="003E6F6B">
            <w:pPr>
              <w:rPr>
                <w:rFonts w:ascii="仿宋_GB2312" w:eastAsia="仿宋_GB2312" w:hAnsi="宋体" w:cs="仿宋_GB2312"/>
                <w:sz w:val="28"/>
                <w:szCs w:val="28"/>
              </w:rPr>
            </w:pPr>
            <w:r>
              <w:rPr>
                <w:rFonts w:ascii="仿宋_GB2312" w:eastAsia="仿宋_GB2312" w:hAnsi="宋体" w:cs="仿宋_GB2312" w:hint="eastAsia"/>
                <w:sz w:val="28"/>
                <w:szCs w:val="28"/>
              </w:rPr>
              <w:t>专业</w:t>
            </w:r>
          </w:p>
        </w:tc>
        <w:tc>
          <w:tcPr>
            <w:tcW w:w="2026" w:type="dxa"/>
          </w:tcPr>
          <w:p w:rsidR="003A33C0" w:rsidRDefault="003A33C0">
            <w:pPr>
              <w:rPr>
                <w:rFonts w:ascii="仿宋_GB2312" w:eastAsia="仿宋_GB2312" w:hAnsi="宋体" w:cs="仿宋_GB2312"/>
                <w:sz w:val="28"/>
                <w:szCs w:val="28"/>
              </w:rPr>
            </w:pPr>
          </w:p>
        </w:tc>
      </w:tr>
      <w:tr w:rsidR="003A33C0">
        <w:tc>
          <w:tcPr>
            <w:tcW w:w="2101" w:type="dxa"/>
          </w:tcPr>
          <w:p w:rsidR="003A33C0" w:rsidRDefault="003E6F6B">
            <w:pPr>
              <w:rPr>
                <w:rFonts w:ascii="仿宋_GB2312" w:eastAsia="仿宋_GB2312" w:hAnsi="宋体" w:cs="仿宋_GB2312"/>
                <w:sz w:val="28"/>
                <w:szCs w:val="28"/>
              </w:rPr>
            </w:pPr>
            <w:r>
              <w:rPr>
                <w:rFonts w:ascii="仿宋_GB2312" w:eastAsia="仿宋_GB2312" w:hAnsi="宋体" w:cs="仿宋_GB2312" w:hint="eastAsia"/>
                <w:sz w:val="28"/>
                <w:szCs w:val="28"/>
              </w:rPr>
              <w:t>心理学习、督导经历</w:t>
            </w:r>
          </w:p>
        </w:tc>
        <w:tc>
          <w:tcPr>
            <w:tcW w:w="6421" w:type="dxa"/>
            <w:gridSpan w:val="3"/>
          </w:tcPr>
          <w:p w:rsidR="003A33C0" w:rsidRDefault="003A33C0">
            <w:pPr>
              <w:rPr>
                <w:rFonts w:ascii="仿宋_GB2312" w:eastAsia="仿宋_GB2312" w:hAnsi="宋体" w:cs="仿宋_GB2312"/>
                <w:sz w:val="28"/>
                <w:szCs w:val="28"/>
              </w:rPr>
            </w:pPr>
          </w:p>
          <w:p w:rsidR="003A33C0" w:rsidRDefault="003A33C0">
            <w:pPr>
              <w:rPr>
                <w:rFonts w:ascii="仿宋_GB2312" w:eastAsia="仿宋_GB2312" w:hAnsi="宋体" w:cs="仿宋_GB2312"/>
                <w:sz w:val="28"/>
                <w:szCs w:val="28"/>
              </w:rPr>
            </w:pPr>
          </w:p>
          <w:p w:rsidR="003A33C0" w:rsidRDefault="003A33C0">
            <w:pPr>
              <w:rPr>
                <w:rFonts w:ascii="仿宋_GB2312" w:eastAsia="仿宋_GB2312" w:hAnsi="宋体" w:cs="仿宋_GB2312"/>
                <w:sz w:val="28"/>
                <w:szCs w:val="28"/>
              </w:rPr>
            </w:pPr>
          </w:p>
        </w:tc>
      </w:tr>
      <w:tr w:rsidR="003A33C0">
        <w:tc>
          <w:tcPr>
            <w:tcW w:w="2101" w:type="dxa"/>
          </w:tcPr>
          <w:p w:rsidR="003A33C0" w:rsidRDefault="003E6F6B">
            <w:pPr>
              <w:rPr>
                <w:rFonts w:ascii="仿宋_GB2312" w:eastAsia="仿宋_GB2312" w:hAnsi="宋体" w:cs="仿宋_GB2312"/>
                <w:sz w:val="28"/>
                <w:szCs w:val="28"/>
              </w:rPr>
            </w:pPr>
            <w:proofErr w:type="gramStart"/>
            <w:r>
              <w:rPr>
                <w:rFonts w:ascii="仿宋_GB2312" w:eastAsia="仿宋_GB2312" w:hAnsi="宋体" w:cs="仿宋_GB2312" w:hint="eastAsia"/>
                <w:sz w:val="28"/>
                <w:szCs w:val="28"/>
              </w:rPr>
              <w:t>团辅计划</w:t>
            </w:r>
            <w:proofErr w:type="gramEnd"/>
          </w:p>
        </w:tc>
        <w:tc>
          <w:tcPr>
            <w:tcW w:w="6421" w:type="dxa"/>
            <w:gridSpan w:val="3"/>
          </w:tcPr>
          <w:p w:rsidR="003A33C0" w:rsidRDefault="003A33C0">
            <w:pPr>
              <w:rPr>
                <w:rFonts w:ascii="仿宋_GB2312" w:eastAsia="仿宋_GB2312" w:hAnsi="宋体" w:cs="仿宋_GB2312"/>
                <w:sz w:val="28"/>
                <w:szCs w:val="28"/>
              </w:rPr>
            </w:pPr>
          </w:p>
          <w:p w:rsidR="003A33C0" w:rsidRDefault="003A33C0">
            <w:pPr>
              <w:rPr>
                <w:rFonts w:ascii="仿宋_GB2312" w:eastAsia="仿宋_GB2312" w:hAnsi="宋体" w:cs="仿宋_GB2312"/>
                <w:sz w:val="28"/>
                <w:szCs w:val="28"/>
              </w:rPr>
            </w:pPr>
          </w:p>
          <w:p w:rsidR="003A33C0" w:rsidRDefault="003A33C0">
            <w:pPr>
              <w:rPr>
                <w:rFonts w:ascii="仿宋_GB2312" w:eastAsia="仿宋_GB2312" w:hAnsi="宋体" w:cs="仿宋_GB2312"/>
                <w:sz w:val="28"/>
                <w:szCs w:val="28"/>
              </w:rPr>
            </w:pPr>
          </w:p>
          <w:p w:rsidR="003A33C0" w:rsidRDefault="003A33C0">
            <w:pPr>
              <w:rPr>
                <w:rFonts w:ascii="仿宋_GB2312" w:eastAsia="仿宋_GB2312" w:hAnsi="宋体" w:cs="仿宋_GB2312"/>
                <w:sz w:val="28"/>
                <w:szCs w:val="28"/>
              </w:rPr>
            </w:pPr>
          </w:p>
        </w:tc>
      </w:tr>
      <w:tr w:rsidR="003A33C0">
        <w:tc>
          <w:tcPr>
            <w:tcW w:w="2101" w:type="dxa"/>
          </w:tcPr>
          <w:p w:rsidR="003A33C0" w:rsidRDefault="003E6F6B">
            <w:pPr>
              <w:rPr>
                <w:rFonts w:ascii="仿宋_GB2312" w:eastAsia="仿宋_GB2312" w:hAnsi="宋体" w:cs="仿宋_GB2312"/>
                <w:sz w:val="28"/>
                <w:szCs w:val="28"/>
              </w:rPr>
            </w:pPr>
            <w:r>
              <w:rPr>
                <w:rFonts w:ascii="仿宋_GB2312" w:eastAsia="仿宋_GB2312" w:hAnsi="宋体" w:cs="仿宋_GB2312" w:hint="eastAsia"/>
                <w:sz w:val="28"/>
                <w:szCs w:val="28"/>
              </w:rPr>
              <w:t>联系方式</w:t>
            </w:r>
          </w:p>
        </w:tc>
        <w:tc>
          <w:tcPr>
            <w:tcW w:w="6421" w:type="dxa"/>
            <w:gridSpan w:val="3"/>
          </w:tcPr>
          <w:p w:rsidR="003A33C0" w:rsidRDefault="003A33C0">
            <w:pPr>
              <w:rPr>
                <w:rFonts w:ascii="仿宋_GB2312" w:eastAsia="仿宋_GB2312" w:hAnsi="宋体" w:cs="仿宋_GB2312"/>
                <w:sz w:val="28"/>
                <w:szCs w:val="28"/>
              </w:rPr>
            </w:pPr>
          </w:p>
        </w:tc>
      </w:tr>
      <w:tr w:rsidR="003A33C0">
        <w:tc>
          <w:tcPr>
            <w:tcW w:w="2101" w:type="dxa"/>
          </w:tcPr>
          <w:p w:rsidR="003A33C0" w:rsidRDefault="003A33C0">
            <w:pPr>
              <w:rPr>
                <w:rFonts w:ascii="仿宋_GB2312" w:eastAsia="仿宋_GB2312" w:hAnsi="宋体" w:cs="仿宋_GB2312"/>
                <w:sz w:val="28"/>
                <w:szCs w:val="28"/>
              </w:rPr>
            </w:pPr>
          </w:p>
        </w:tc>
        <w:tc>
          <w:tcPr>
            <w:tcW w:w="6421" w:type="dxa"/>
            <w:gridSpan w:val="3"/>
          </w:tcPr>
          <w:p w:rsidR="003A33C0" w:rsidRDefault="003A33C0">
            <w:pPr>
              <w:rPr>
                <w:rFonts w:ascii="仿宋_GB2312" w:eastAsia="仿宋_GB2312" w:hAnsi="宋体" w:cs="仿宋_GB2312"/>
                <w:sz w:val="28"/>
                <w:szCs w:val="28"/>
              </w:rPr>
            </w:pPr>
          </w:p>
        </w:tc>
      </w:tr>
      <w:tr w:rsidR="003A33C0">
        <w:tc>
          <w:tcPr>
            <w:tcW w:w="2101" w:type="dxa"/>
          </w:tcPr>
          <w:p w:rsidR="003A33C0" w:rsidRDefault="003A33C0">
            <w:pPr>
              <w:rPr>
                <w:rFonts w:ascii="仿宋_GB2312" w:eastAsia="仿宋_GB2312" w:hAnsi="宋体" w:cs="仿宋_GB2312"/>
                <w:sz w:val="28"/>
                <w:szCs w:val="28"/>
              </w:rPr>
            </w:pPr>
          </w:p>
        </w:tc>
        <w:tc>
          <w:tcPr>
            <w:tcW w:w="6421" w:type="dxa"/>
            <w:gridSpan w:val="3"/>
          </w:tcPr>
          <w:p w:rsidR="003A33C0" w:rsidRDefault="003A33C0">
            <w:pPr>
              <w:rPr>
                <w:rFonts w:ascii="仿宋_GB2312" w:eastAsia="仿宋_GB2312" w:hAnsi="宋体" w:cs="仿宋_GB2312"/>
                <w:sz w:val="28"/>
                <w:szCs w:val="28"/>
              </w:rPr>
            </w:pPr>
          </w:p>
        </w:tc>
      </w:tr>
    </w:tbl>
    <w:p w:rsidR="003A33C0" w:rsidRDefault="003A33C0">
      <w:pPr>
        <w:rPr>
          <w:rFonts w:ascii="仿宋_GB2312" w:eastAsia="仿宋_GB2312" w:hAnsi="宋体" w:cs="仿宋_GB2312"/>
          <w:sz w:val="28"/>
          <w:szCs w:val="28"/>
        </w:rPr>
      </w:pPr>
    </w:p>
    <w:p w:rsidR="003A33C0" w:rsidRDefault="003A33C0"/>
    <w:sectPr w:rsidR="003A33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Calibri Light">
    <w:altName w:val="Calibri"/>
    <w:charset w:val="00"/>
    <w:family w:val="auto"/>
    <w:pitch w:val="default"/>
    <w:sig w:usb0="00000000" w:usb1="00000000"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E2804"/>
    <w:rsid w:val="003A33C0"/>
    <w:rsid w:val="003E6F6B"/>
    <w:rsid w:val="096C4DDB"/>
    <w:rsid w:val="1024611C"/>
    <w:rsid w:val="13DD6078"/>
    <w:rsid w:val="14DA4441"/>
    <w:rsid w:val="167650C2"/>
    <w:rsid w:val="1D486257"/>
    <w:rsid w:val="1F886C82"/>
    <w:rsid w:val="2667483A"/>
    <w:rsid w:val="2BB243FA"/>
    <w:rsid w:val="2BC04970"/>
    <w:rsid w:val="2BCE0FA7"/>
    <w:rsid w:val="2C7D7670"/>
    <w:rsid w:val="2ECA32CD"/>
    <w:rsid w:val="2FB229DB"/>
    <w:rsid w:val="315B6526"/>
    <w:rsid w:val="31E93B05"/>
    <w:rsid w:val="32617CBC"/>
    <w:rsid w:val="35937309"/>
    <w:rsid w:val="36AF732B"/>
    <w:rsid w:val="394E2CF0"/>
    <w:rsid w:val="3B832487"/>
    <w:rsid w:val="4BEA52C8"/>
    <w:rsid w:val="4D4658F1"/>
    <w:rsid w:val="524841A1"/>
    <w:rsid w:val="53133625"/>
    <w:rsid w:val="53B40924"/>
    <w:rsid w:val="54DD747A"/>
    <w:rsid w:val="57890D19"/>
    <w:rsid w:val="59A922AD"/>
    <w:rsid w:val="5BCD59A5"/>
    <w:rsid w:val="5CBE49A0"/>
    <w:rsid w:val="5CCB5188"/>
    <w:rsid w:val="5E8C3990"/>
    <w:rsid w:val="5F8B44E5"/>
    <w:rsid w:val="65B10FC5"/>
    <w:rsid w:val="65B7242E"/>
    <w:rsid w:val="67411545"/>
    <w:rsid w:val="688E2804"/>
    <w:rsid w:val="689E5E49"/>
    <w:rsid w:val="6FC22316"/>
    <w:rsid w:val="701E4C75"/>
    <w:rsid w:val="719D2028"/>
    <w:rsid w:val="722C2B92"/>
    <w:rsid w:val="73437D99"/>
    <w:rsid w:val="73E554B3"/>
    <w:rsid w:val="774F5BF5"/>
    <w:rsid w:val="7BEC4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Words>
  <Characters>305</Characters>
  <Application>Microsoft Office Word</Application>
  <DocSecurity>0</DocSecurity>
  <Lines>2</Lines>
  <Paragraphs>1</Paragraphs>
  <ScaleCrop>false</ScaleCrop>
  <Company>Microsoft</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dcterms:created xsi:type="dcterms:W3CDTF">2017-09-12T07:59:00Z</dcterms:created>
  <dcterms:modified xsi:type="dcterms:W3CDTF">2017-09-14T07:11:00Z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